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5D2" w:rsidRPr="009145D2" w:rsidRDefault="00F80C04" w:rsidP="009145D2">
      <w:pPr>
        <w:rPr>
          <w:rFonts w:ascii="新細明體" w:hAnsi="新細明體"/>
        </w:rPr>
      </w:pPr>
      <w:r>
        <w:rPr>
          <w:rFonts w:ascii="新細明體" w:hAnsi="新細明體"/>
          <w:noProof/>
        </w:rPr>
        <w:drawing>
          <wp:inline distT="0" distB="0" distL="0" distR="0">
            <wp:extent cx="2024380" cy="2876550"/>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cstate="print"/>
                    <a:srcRect/>
                    <a:stretch>
                      <a:fillRect/>
                    </a:stretch>
                  </pic:blipFill>
                  <pic:spPr bwMode="auto">
                    <a:xfrm>
                      <a:off x="0" y="0"/>
                      <a:ext cx="2024380" cy="2876550"/>
                    </a:xfrm>
                    <a:prstGeom prst="rect">
                      <a:avLst/>
                    </a:prstGeom>
                    <a:noFill/>
                    <a:ln w="9525">
                      <a:noFill/>
                      <a:miter lim="800000"/>
                      <a:headEnd/>
                      <a:tailEnd/>
                    </a:ln>
                  </pic:spPr>
                </pic:pic>
              </a:graphicData>
            </a:graphic>
          </wp:inline>
        </w:drawing>
      </w:r>
    </w:p>
    <w:p w:rsidR="009145D2" w:rsidRPr="009145D2" w:rsidRDefault="009145D2" w:rsidP="009145D2">
      <w:pPr>
        <w:rPr>
          <w:rFonts w:ascii="新細明體" w:hAnsi="新細明體"/>
        </w:rPr>
      </w:pPr>
      <w:r w:rsidRPr="009145D2">
        <w:rPr>
          <w:rFonts w:ascii="新細明體" w:hAnsi="新細明體"/>
        </w:rPr>
        <w:t>出版機關︱外交部</w:t>
      </w:r>
    </w:p>
    <w:p w:rsidR="009145D2" w:rsidRPr="009145D2" w:rsidRDefault="009145D2" w:rsidP="009145D2">
      <w:pPr>
        <w:rPr>
          <w:rFonts w:ascii="新細明體" w:hAnsi="新細明體"/>
        </w:rPr>
      </w:pPr>
      <w:r w:rsidRPr="009145D2">
        <w:rPr>
          <w:rFonts w:ascii="新細明體" w:hAnsi="新細明體"/>
        </w:rPr>
        <w:t>編　　輯︱外交部公眾外交協調會</w:t>
      </w:r>
    </w:p>
    <w:p w:rsidR="009145D2" w:rsidRPr="009145D2" w:rsidRDefault="009145D2" w:rsidP="009145D2">
      <w:pPr>
        <w:rPr>
          <w:rFonts w:ascii="新細明體" w:hAnsi="新細明體"/>
        </w:rPr>
      </w:pPr>
      <w:r w:rsidRPr="009145D2">
        <w:rPr>
          <w:rFonts w:ascii="新細明體" w:hAnsi="新細明體"/>
        </w:rPr>
        <w:t>電　　話︱886-2-2348-2999</w:t>
      </w:r>
    </w:p>
    <w:p w:rsidR="009145D2" w:rsidRPr="009145D2" w:rsidRDefault="009145D2" w:rsidP="009145D2">
      <w:pPr>
        <w:rPr>
          <w:rFonts w:ascii="新細明體" w:hAnsi="新細明體"/>
        </w:rPr>
      </w:pPr>
      <w:r w:rsidRPr="009145D2">
        <w:rPr>
          <w:rFonts w:ascii="新細明體" w:hAnsi="新細明體"/>
        </w:rPr>
        <w:t>網　　址︱www.mofa.gov.tw</w:t>
      </w:r>
    </w:p>
    <w:p w:rsidR="009145D2" w:rsidRPr="009145D2" w:rsidRDefault="009145D2" w:rsidP="009145D2">
      <w:pPr>
        <w:rPr>
          <w:rFonts w:ascii="新細明體" w:hAnsi="新細明體"/>
        </w:rPr>
      </w:pPr>
      <w:r w:rsidRPr="009145D2">
        <w:rPr>
          <w:rFonts w:ascii="新細明體" w:hAnsi="新細明體"/>
        </w:rPr>
        <w:t>地　　址︱臺北市凱達格蘭大道二號</w:t>
      </w:r>
    </w:p>
    <w:p w:rsidR="009145D2" w:rsidRPr="009145D2" w:rsidRDefault="009145D2" w:rsidP="009145D2">
      <w:pPr>
        <w:rPr>
          <w:rFonts w:ascii="新細明體" w:hAnsi="新細明體"/>
        </w:rPr>
      </w:pPr>
      <w:r w:rsidRPr="009145D2">
        <w:rPr>
          <w:rFonts w:ascii="新細明體" w:hAnsi="新細明體"/>
        </w:rPr>
        <w:t>設計印刷︱沈氏藝術印刷股份有限公司</w:t>
      </w:r>
    </w:p>
    <w:p w:rsidR="009145D2" w:rsidRPr="009145D2" w:rsidRDefault="009145D2" w:rsidP="009145D2">
      <w:pPr>
        <w:rPr>
          <w:rFonts w:ascii="新細明體" w:hAnsi="新細明體"/>
        </w:rPr>
      </w:pPr>
      <w:r w:rsidRPr="009145D2">
        <w:rPr>
          <w:rFonts w:ascii="新細明體" w:hAnsi="新細明體"/>
        </w:rPr>
        <w:t>地　　址︱臺北市南京東路3段195號4樓</w:t>
      </w:r>
    </w:p>
    <w:p w:rsidR="009145D2" w:rsidRPr="009145D2" w:rsidRDefault="009145D2" w:rsidP="009145D2">
      <w:pPr>
        <w:rPr>
          <w:rFonts w:ascii="新細明體" w:hAnsi="新細明體"/>
        </w:rPr>
      </w:pPr>
      <w:r w:rsidRPr="009145D2">
        <w:rPr>
          <w:rFonts w:ascii="新細明體" w:hAnsi="新細明體"/>
        </w:rPr>
        <w:t xml:space="preserve">電　　話︱886-2-7709-4328 </w:t>
      </w:r>
    </w:p>
    <w:p w:rsidR="009145D2" w:rsidRPr="009145D2" w:rsidRDefault="009145D2" w:rsidP="009145D2">
      <w:pPr>
        <w:rPr>
          <w:rFonts w:ascii="新細明體" w:hAnsi="新細明體"/>
        </w:rPr>
      </w:pPr>
      <w:r w:rsidRPr="009145D2">
        <w:rPr>
          <w:rFonts w:ascii="新細明體" w:hAnsi="新細明體"/>
        </w:rPr>
        <w:t>本刊言論為作者之意見，不代表政府或本部立場</w:t>
      </w:r>
    </w:p>
    <w:p w:rsidR="009145D2" w:rsidRPr="009145D2" w:rsidRDefault="009145D2" w:rsidP="009145D2">
      <w:pPr>
        <w:rPr>
          <w:rFonts w:ascii="新細明體" w:hAnsi="新細明體"/>
        </w:rPr>
      </w:pPr>
      <w:r w:rsidRPr="009145D2">
        <w:rPr>
          <w:rFonts w:ascii="新細明體" w:hAnsi="新細明體"/>
        </w:rPr>
        <w:t>本刊圖文非經同意不得轉載</w:t>
      </w:r>
    </w:p>
    <w:p w:rsidR="009145D2" w:rsidRPr="00F02AE5" w:rsidRDefault="009145D2" w:rsidP="00E3569C">
      <w:pPr>
        <w:rPr>
          <w:rFonts w:ascii="新細明體" w:hAnsi="新細明體" w:hint="eastAsia"/>
        </w:rPr>
      </w:pPr>
    </w:p>
    <w:p w:rsidR="009145D2" w:rsidRPr="00F02AE5" w:rsidRDefault="009145D2" w:rsidP="00E3569C">
      <w:pPr>
        <w:rPr>
          <w:rFonts w:ascii="新細明體" w:hAnsi="新細明體" w:hint="eastAsia"/>
        </w:rPr>
      </w:pPr>
    </w:p>
    <w:p w:rsidR="00637D6B" w:rsidRPr="00F02AE5" w:rsidRDefault="00637D6B" w:rsidP="00E3569C">
      <w:pPr>
        <w:rPr>
          <w:rFonts w:ascii="新細明體" w:hAnsi="新細明體"/>
        </w:rPr>
      </w:pPr>
      <w:r w:rsidRPr="00F02AE5">
        <w:rPr>
          <w:rFonts w:ascii="新細明體" w:hAnsi="新細明體"/>
        </w:rPr>
        <w:t>NO. 1 Volume 37</w:t>
      </w:r>
    </w:p>
    <w:p w:rsidR="00637D6B" w:rsidRPr="00F02AE5" w:rsidRDefault="00637D6B" w:rsidP="00802ADC">
      <w:pPr>
        <w:pStyle w:val="1"/>
      </w:pPr>
      <w:r w:rsidRPr="00F02AE5">
        <w:t>中華民國108年 第一季　37卷第1期</w:t>
      </w:r>
      <w:r w:rsidR="008F77B3">
        <w:rPr>
          <w:rFonts w:hint="eastAsia"/>
        </w:rPr>
        <w:t xml:space="preserve">  </w:t>
      </w:r>
    </w:p>
    <w:p w:rsidR="00637D6B" w:rsidRPr="00F02AE5" w:rsidRDefault="00637D6B" w:rsidP="00E3569C">
      <w:pPr>
        <w:rPr>
          <w:rFonts w:ascii="新細明體" w:hAnsi="新細明體"/>
        </w:rPr>
      </w:pPr>
      <w:r w:rsidRPr="00F02AE5">
        <w:rPr>
          <w:rFonts w:ascii="新細明體" w:hAnsi="新細明體"/>
        </w:rPr>
        <w:t>CONTENTS</w:t>
      </w:r>
    </w:p>
    <w:p w:rsidR="00F20376" w:rsidRPr="00F02AE5" w:rsidRDefault="00F20376" w:rsidP="00E3569C">
      <w:pPr>
        <w:rPr>
          <w:rFonts w:ascii="新細明體" w:hAnsi="新細明體"/>
        </w:rPr>
      </w:pPr>
    </w:p>
    <w:p w:rsidR="00637D6B" w:rsidRPr="00F02AE5" w:rsidRDefault="00637D6B" w:rsidP="00802ADC">
      <w:pPr>
        <w:pStyle w:val="2"/>
      </w:pPr>
      <w:r w:rsidRPr="00F02AE5">
        <w:t>新聞眼 Special Report</w:t>
      </w:r>
      <w:r w:rsidR="008F77B3">
        <w:rPr>
          <w:rFonts w:hint="eastAsia"/>
        </w:rPr>
        <w:t xml:space="preserve">  </w:t>
      </w:r>
    </w:p>
    <w:p w:rsidR="00637D6B" w:rsidRPr="008F77B3" w:rsidRDefault="00637D6B" w:rsidP="00E3569C">
      <w:pPr>
        <w:rPr>
          <w:rFonts w:ascii="新細明體" w:hAnsi="新細明體"/>
          <w:bdr w:val="single" w:sz="4" w:space="0" w:color="auto"/>
        </w:rPr>
      </w:pPr>
      <w:r w:rsidRPr="00F02AE5">
        <w:rPr>
          <w:rFonts w:ascii="新細明體" w:hAnsi="新細明體"/>
        </w:rPr>
        <w:t>2 「海洋民主之旅」總統率團出訪太平洋三友邦圓滿成功</w:t>
      </w:r>
      <w:r w:rsidR="008F77B3">
        <w:rPr>
          <w:rFonts w:ascii="新細明體" w:hAnsi="新細明體" w:hint="eastAsia"/>
        </w:rPr>
        <w:t xml:space="preserve">  </w:t>
      </w:r>
    </w:p>
    <w:p w:rsidR="00637D6B" w:rsidRPr="00F02AE5" w:rsidRDefault="00637D6B" w:rsidP="00E3569C">
      <w:pPr>
        <w:rPr>
          <w:rFonts w:ascii="新細明體" w:hAnsi="新細明體"/>
        </w:rPr>
      </w:pPr>
      <w:r w:rsidRPr="00F02AE5">
        <w:rPr>
          <w:rFonts w:ascii="新細明體" w:hAnsi="新細明體"/>
        </w:rPr>
        <w:t>10 從利益外交到價值外交，我的海洋民主之旅</w:t>
      </w:r>
    </w:p>
    <w:p w:rsidR="00F20376" w:rsidRPr="00F02AE5" w:rsidRDefault="00F20376" w:rsidP="00E3569C">
      <w:pPr>
        <w:rPr>
          <w:rFonts w:ascii="新細明體" w:hAnsi="新細明體" w:hint="eastAsia"/>
        </w:rPr>
      </w:pPr>
    </w:p>
    <w:p w:rsidR="00637D6B" w:rsidRPr="00F02AE5" w:rsidRDefault="00637D6B" w:rsidP="00F20376">
      <w:pPr>
        <w:pStyle w:val="2"/>
      </w:pPr>
      <w:r w:rsidRPr="00F02AE5">
        <w:t>全球網</w:t>
      </w:r>
      <w:r w:rsidRPr="00F02AE5">
        <w:rPr>
          <w:rFonts w:hint="eastAsia"/>
        </w:rPr>
        <w:t xml:space="preserve"> </w:t>
      </w:r>
      <w:r w:rsidRPr="00F02AE5">
        <w:t>Overseas Information</w:t>
      </w:r>
    </w:p>
    <w:p w:rsidR="00637D6B" w:rsidRPr="00F02AE5" w:rsidRDefault="00637D6B" w:rsidP="00E3569C">
      <w:pPr>
        <w:rPr>
          <w:rFonts w:ascii="新細明體" w:hAnsi="新細明體"/>
        </w:rPr>
      </w:pPr>
      <w:r w:rsidRPr="00F02AE5">
        <w:rPr>
          <w:rFonts w:ascii="新細明體" w:hAnsi="新細明體"/>
        </w:rPr>
        <w:t>15 穿越時空親臨暢遊「雙橡園」－國際傳播司攝製首部「虛擬實境」(VR)影片幕後甘苦談</w:t>
      </w:r>
    </w:p>
    <w:p w:rsidR="00637D6B" w:rsidRPr="00F02AE5" w:rsidRDefault="00637D6B" w:rsidP="00E3569C">
      <w:pPr>
        <w:rPr>
          <w:rFonts w:ascii="新細明體" w:hAnsi="新細明體"/>
        </w:rPr>
      </w:pPr>
      <w:r w:rsidRPr="00F02AE5">
        <w:rPr>
          <w:rFonts w:ascii="新細明體" w:hAnsi="新細明體"/>
        </w:rPr>
        <w:t>22 慶祝臺北—亞特蘭大姐妹市40週年亞特蘭大-臺北-鯨鯊情</w:t>
      </w:r>
    </w:p>
    <w:p w:rsidR="00637D6B" w:rsidRPr="00F02AE5" w:rsidRDefault="00637D6B" w:rsidP="00E3569C">
      <w:pPr>
        <w:rPr>
          <w:rFonts w:ascii="新細明體" w:hAnsi="新細明體"/>
        </w:rPr>
      </w:pPr>
      <w:r w:rsidRPr="00F02AE5">
        <w:rPr>
          <w:rFonts w:ascii="新細明體" w:hAnsi="新細明體"/>
        </w:rPr>
        <w:t>26 馬紹爾群島Rongrong Island援「豬」計畫開幕紀實</w:t>
      </w:r>
    </w:p>
    <w:p w:rsidR="00F20376" w:rsidRPr="00F02AE5" w:rsidRDefault="00F20376" w:rsidP="00E3569C">
      <w:pPr>
        <w:rPr>
          <w:rFonts w:ascii="新細明體" w:hAnsi="新細明體" w:hint="eastAsia"/>
        </w:rPr>
      </w:pPr>
    </w:p>
    <w:p w:rsidR="00637D6B" w:rsidRPr="00F02AE5" w:rsidRDefault="00637D6B" w:rsidP="00F20376">
      <w:pPr>
        <w:pStyle w:val="2"/>
      </w:pPr>
      <w:r w:rsidRPr="00F02AE5">
        <w:lastRenderedPageBreak/>
        <w:t>外交情</w:t>
      </w:r>
      <w:r w:rsidRPr="00F02AE5">
        <w:rPr>
          <w:rFonts w:hint="eastAsia"/>
        </w:rPr>
        <w:t xml:space="preserve"> </w:t>
      </w:r>
      <w:r w:rsidRPr="00F02AE5">
        <w:t>Official Column</w:t>
      </w:r>
    </w:p>
    <w:p w:rsidR="00637D6B" w:rsidRPr="00F02AE5" w:rsidRDefault="00637D6B" w:rsidP="00E3569C">
      <w:pPr>
        <w:rPr>
          <w:rFonts w:ascii="新細明體" w:hAnsi="新細明體"/>
        </w:rPr>
      </w:pPr>
      <w:r w:rsidRPr="00F02AE5">
        <w:rPr>
          <w:rFonts w:ascii="新細明體" w:hAnsi="新細明體"/>
        </w:rPr>
        <w:t>31 外交小尖兵代表團出訪新南向國家—越南及菲律賓</w:t>
      </w:r>
    </w:p>
    <w:p w:rsidR="00637D6B" w:rsidRPr="00F02AE5" w:rsidRDefault="00637D6B" w:rsidP="00E3569C">
      <w:pPr>
        <w:rPr>
          <w:rFonts w:ascii="新細明體" w:hAnsi="新細明體"/>
        </w:rPr>
      </w:pPr>
      <w:r w:rsidRPr="00F02AE5">
        <w:rPr>
          <w:rFonts w:ascii="新細明體" w:hAnsi="新細明體"/>
        </w:rPr>
        <w:t>41 最偏僻的夢幻國度—紐西蘭</w:t>
      </w:r>
    </w:p>
    <w:p w:rsidR="00F20376" w:rsidRPr="00F02AE5" w:rsidRDefault="00F20376" w:rsidP="00F20376">
      <w:pPr>
        <w:pStyle w:val="2"/>
        <w:rPr>
          <w:rFonts w:hint="eastAsia"/>
        </w:rPr>
      </w:pPr>
    </w:p>
    <w:p w:rsidR="00637D6B" w:rsidRPr="00F02AE5" w:rsidRDefault="00637D6B" w:rsidP="00F20376">
      <w:pPr>
        <w:pStyle w:val="2"/>
      </w:pPr>
      <w:r w:rsidRPr="00F02AE5">
        <w:t>生活錄</w:t>
      </w:r>
      <w:r w:rsidRPr="00F02AE5">
        <w:rPr>
          <w:rFonts w:hint="eastAsia"/>
        </w:rPr>
        <w:t xml:space="preserve"> </w:t>
      </w:r>
      <w:r w:rsidRPr="00F02AE5">
        <w:t>Life Essay</w:t>
      </w:r>
    </w:p>
    <w:p w:rsidR="00637D6B" w:rsidRPr="00F02AE5" w:rsidRDefault="00637D6B" w:rsidP="00E3569C">
      <w:pPr>
        <w:rPr>
          <w:rFonts w:ascii="新細明體" w:hAnsi="新細明體"/>
        </w:rPr>
      </w:pPr>
      <w:r w:rsidRPr="00F02AE5">
        <w:rPr>
          <w:rFonts w:ascii="新細明體" w:hAnsi="新細明體"/>
        </w:rPr>
        <w:t>48 那年我們一起為民服務的星星、月亮及太陽—領務局替代役男服役點滴</w:t>
      </w:r>
    </w:p>
    <w:p w:rsidR="00637D6B" w:rsidRPr="00F02AE5" w:rsidRDefault="00637D6B" w:rsidP="00E3569C">
      <w:pPr>
        <w:rPr>
          <w:rFonts w:ascii="新細明體" w:hAnsi="新細明體"/>
        </w:rPr>
      </w:pPr>
      <w:r w:rsidRPr="00F02AE5">
        <w:rPr>
          <w:rFonts w:ascii="新細明體" w:hAnsi="新細明體"/>
        </w:rPr>
        <w:t>52 OK啦！外交部販賣部重新開張了！</w:t>
      </w:r>
    </w:p>
    <w:p w:rsidR="00637D6B" w:rsidRPr="00F02AE5" w:rsidRDefault="00637D6B" w:rsidP="00E3569C">
      <w:pPr>
        <w:rPr>
          <w:rFonts w:ascii="新細明體" w:hAnsi="新細明體"/>
        </w:rPr>
      </w:pPr>
      <w:r w:rsidRPr="00F02AE5">
        <w:rPr>
          <w:rFonts w:ascii="新細明體" w:hAnsi="新細明體"/>
        </w:rPr>
        <w:t>56 真愛無限—注定與尼相遇</w:t>
      </w:r>
    </w:p>
    <w:p w:rsidR="00E3569C" w:rsidRPr="00F02AE5" w:rsidRDefault="00E3569C" w:rsidP="00E3569C">
      <w:pPr>
        <w:rPr>
          <w:rFonts w:ascii="新細明體" w:hAnsi="新細明體" w:hint="eastAsia"/>
        </w:rPr>
      </w:pPr>
    </w:p>
    <w:p w:rsidR="009145D2" w:rsidRPr="00F02AE5" w:rsidRDefault="009145D2" w:rsidP="00E3569C">
      <w:pPr>
        <w:rPr>
          <w:rFonts w:ascii="新細明體" w:hAnsi="新細明體" w:hint="eastAsia"/>
        </w:rPr>
      </w:pPr>
    </w:p>
    <w:p w:rsidR="009145D2" w:rsidRPr="00F02AE5" w:rsidRDefault="009145D2" w:rsidP="00E3569C">
      <w:pPr>
        <w:rPr>
          <w:rFonts w:ascii="新細明體" w:hAnsi="新細明體"/>
        </w:rPr>
      </w:pPr>
    </w:p>
    <w:p w:rsidR="00637D6B" w:rsidRPr="00F02AE5" w:rsidRDefault="00637D6B" w:rsidP="00E3569C">
      <w:pPr>
        <w:rPr>
          <w:rFonts w:ascii="新細明體" w:hAnsi="新細明體"/>
        </w:rPr>
      </w:pPr>
      <w:r w:rsidRPr="00F02AE5">
        <w:rPr>
          <w:rFonts w:ascii="新細明體" w:hAnsi="新細明體" w:cs="Arial"/>
        </w:rPr>
        <w:t>■</w:t>
      </w:r>
      <w:r w:rsidRPr="00F02AE5">
        <w:rPr>
          <w:rFonts w:ascii="新細明體" w:hAnsi="新細明體"/>
        </w:rPr>
        <w:t>文．圖</w:t>
      </w:r>
      <w:r w:rsidRPr="00F02AE5">
        <w:rPr>
          <w:rFonts w:ascii="新細明體" w:hAnsi="新細明體" w:cs="Segoe UI Symbol"/>
        </w:rPr>
        <w:t>╱</w:t>
      </w:r>
      <w:r w:rsidRPr="00F02AE5">
        <w:rPr>
          <w:rFonts w:ascii="新細明體" w:hAnsi="新細明體"/>
        </w:rPr>
        <w:t>亞太司</w:t>
      </w:r>
    </w:p>
    <w:p w:rsidR="00F20376" w:rsidRPr="00F02AE5" w:rsidRDefault="00637D6B" w:rsidP="00F20376">
      <w:pPr>
        <w:pStyle w:val="1"/>
        <w:rPr>
          <w:rFonts w:hint="eastAsia"/>
        </w:rPr>
      </w:pPr>
      <w:r w:rsidRPr="00F02AE5">
        <w:t>「海洋民主之旅」</w:t>
      </w:r>
    </w:p>
    <w:p w:rsidR="00637D6B" w:rsidRPr="008F77B3" w:rsidRDefault="00637D6B" w:rsidP="00F20376">
      <w:pPr>
        <w:pStyle w:val="1"/>
        <w:rPr>
          <w:bdr w:val="single" w:sz="4" w:space="0" w:color="auto"/>
        </w:rPr>
      </w:pPr>
      <w:r w:rsidRPr="00F02AE5">
        <w:t>總統率團出訪太平洋三友邦圓滿成功</w:t>
      </w:r>
      <w:r w:rsidR="008F77B3">
        <w:rPr>
          <w:rFonts w:hint="eastAsia"/>
        </w:rPr>
        <w:t xml:space="preserve">    </w:t>
      </w:r>
    </w:p>
    <w:p w:rsidR="00637D6B" w:rsidRPr="008F77B3" w:rsidRDefault="00637D6B" w:rsidP="00E3569C">
      <w:pPr>
        <w:rPr>
          <w:rFonts w:ascii="新細明體" w:hAnsi="新細明體" w:hint="eastAsia"/>
          <w:bdr w:val="single" w:sz="4" w:space="0" w:color="auto"/>
        </w:rPr>
      </w:pPr>
    </w:p>
    <w:p w:rsidR="00F20376" w:rsidRPr="00F02AE5" w:rsidRDefault="00F80C04" w:rsidP="00E3569C">
      <w:pPr>
        <w:rPr>
          <w:rFonts w:ascii="新細明體" w:hAnsi="新細明體" w:hint="eastAsia"/>
          <w:noProof/>
        </w:rPr>
      </w:pPr>
      <w:r>
        <w:rPr>
          <w:rFonts w:ascii="新細明體" w:hAnsi="新細明體"/>
          <w:noProof/>
        </w:rPr>
        <w:drawing>
          <wp:inline distT="0" distB="0" distL="0" distR="0">
            <wp:extent cx="5397500" cy="3693160"/>
            <wp:effectExtent l="1905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cstate="print"/>
                    <a:srcRect/>
                    <a:stretch>
                      <a:fillRect/>
                    </a:stretch>
                  </pic:blipFill>
                  <pic:spPr bwMode="auto">
                    <a:xfrm>
                      <a:off x="0" y="0"/>
                      <a:ext cx="5397500" cy="3693160"/>
                    </a:xfrm>
                    <a:prstGeom prst="rect">
                      <a:avLst/>
                    </a:prstGeom>
                    <a:noFill/>
                    <a:ln w="9525">
                      <a:noFill/>
                      <a:miter lim="800000"/>
                      <a:headEnd/>
                      <a:tailEnd/>
                    </a:ln>
                  </pic:spPr>
                </pic:pic>
              </a:graphicData>
            </a:graphic>
          </wp:inline>
        </w:drawing>
      </w:r>
    </w:p>
    <w:p w:rsidR="00C624F0" w:rsidRPr="00F02AE5" w:rsidRDefault="00416984" w:rsidP="00C624F0">
      <w:pPr>
        <w:autoSpaceDE w:val="0"/>
        <w:autoSpaceDN w:val="0"/>
        <w:adjustRightInd w:val="0"/>
        <w:spacing w:after="160"/>
        <w:jc w:val="both"/>
        <w:rPr>
          <w:rFonts w:ascii="新細明體" w:hAnsi="新細明體"/>
          <w:spacing w:val="2"/>
          <w:kern w:val="0"/>
          <w:highlight w:val="white"/>
          <w:lang w:val="zh-TW"/>
        </w:rPr>
      </w:pPr>
      <w:r w:rsidRPr="00802ADC">
        <w:rPr>
          <w:rFonts w:ascii="新細明體" w:hAnsi="新細明體" w:cs="Songti TC" w:hint="eastAsia"/>
          <w:color w:val="000000"/>
          <w:kern w:val="0"/>
        </w:rPr>
        <w:t>▲</w:t>
      </w:r>
      <w:r w:rsidR="00C624F0" w:rsidRPr="00F02AE5">
        <w:rPr>
          <w:rFonts w:ascii="新細明體" w:hAnsi="新細明體" w:hint="eastAsia"/>
          <w:spacing w:val="2"/>
          <w:kern w:val="0"/>
          <w:highlight w:val="white"/>
          <w:lang w:val="zh-TW"/>
        </w:rPr>
        <w:t>帛琉共和國雷蒙傑索總統歡迎總統率團抵達帛琉訪問</w:t>
      </w:r>
    </w:p>
    <w:p w:rsidR="00B37526" w:rsidRPr="00F02AE5" w:rsidRDefault="00B37526" w:rsidP="00B37526">
      <w:pPr>
        <w:rPr>
          <w:rFonts w:ascii="新細明體" w:hAnsi="新細明體" w:hint="eastAsia"/>
          <w:b/>
        </w:rPr>
      </w:pPr>
    </w:p>
    <w:p w:rsidR="00637D6B" w:rsidRPr="00F02AE5" w:rsidRDefault="00637D6B" w:rsidP="009145D2">
      <w:pPr>
        <w:ind w:firstLineChars="200" w:firstLine="480"/>
        <w:rPr>
          <w:rFonts w:ascii="新細明體" w:hAnsi="新細明體"/>
        </w:rPr>
      </w:pPr>
      <w:r w:rsidRPr="00F02AE5">
        <w:rPr>
          <w:rFonts w:ascii="新細明體" w:hAnsi="新細明體"/>
        </w:rPr>
        <w:t>推動元首外交並增進與友邦高層情誼，是政府重點外交工作，也是我當前推動「踏實外交」，鞏固邦誼的首要工作。蔡總統繼「永續南島 攜手共好 2017年太平洋友邦之旅」率團訪</w:t>
      </w:r>
      <w:r w:rsidR="00C624F0" w:rsidRPr="00F02AE5">
        <w:rPr>
          <w:rFonts w:ascii="新細明體" w:hAnsi="新細明體"/>
        </w:rPr>
        <w:t>問馬紹爾群島共和國、吐瓦魯國及索羅門群島三國後，帛琉共和國、</w:t>
      </w:r>
      <w:r w:rsidRPr="00F02AE5">
        <w:rPr>
          <w:rFonts w:ascii="新細明體" w:hAnsi="新細明體"/>
        </w:rPr>
        <w:t>共和國等友邦元首均多次誠摯邀請總統赴訪。</w:t>
      </w:r>
    </w:p>
    <w:p w:rsidR="00637D6B" w:rsidRPr="00F02AE5" w:rsidRDefault="00637D6B" w:rsidP="00E3569C">
      <w:pPr>
        <w:rPr>
          <w:rFonts w:ascii="新細明體" w:hAnsi="新細明體"/>
        </w:rPr>
      </w:pPr>
    </w:p>
    <w:p w:rsidR="00637D6B" w:rsidRPr="00F02AE5" w:rsidRDefault="00637D6B" w:rsidP="00E3569C">
      <w:pPr>
        <w:rPr>
          <w:rFonts w:ascii="新細明體" w:hAnsi="新細明體" w:hint="eastAsia"/>
        </w:rPr>
      </w:pPr>
      <w:r w:rsidRPr="00F02AE5">
        <w:rPr>
          <w:rFonts w:ascii="新細明體" w:hAnsi="新細明體"/>
        </w:rPr>
        <w:t xml:space="preserve">　　鑒於總統率團赴訪能有效透過「親眼所見，親身經歷」，瞭解區域發展需求，進而達成互惠互助的合作與共識，對我與友邦雙邊關係皆有正面積極效益，加以總統一直希望能有機會再度造訪我太平洋友邦，本部因此規劃此次「海洋民主之旅」，並安排總統於本（108）年3月21日至26日率團赴帛琉與諾魯進行國是訪問，再轉赴馬紹爾群島出席3月26日「太平洋婦女領袖聯盟會議」。此次出訪的回程在美國檀香山過境，於3月28日返抵國門，共計8天7夜。</w:t>
      </w:r>
    </w:p>
    <w:p w:rsidR="00C624F0" w:rsidRPr="00F02AE5" w:rsidRDefault="00C624F0" w:rsidP="00E3569C">
      <w:pPr>
        <w:rPr>
          <w:rFonts w:ascii="新細明體" w:hAnsi="新細明體"/>
        </w:rPr>
      </w:pPr>
    </w:p>
    <w:p w:rsidR="00637D6B" w:rsidRPr="00F02AE5" w:rsidRDefault="00637D6B" w:rsidP="00E3569C">
      <w:pPr>
        <w:rPr>
          <w:rFonts w:ascii="新細明體" w:hAnsi="新細明體" w:hint="eastAsia"/>
        </w:rPr>
      </w:pPr>
      <w:r w:rsidRPr="00F02AE5">
        <w:rPr>
          <w:rFonts w:ascii="新細明體" w:hAnsi="新細明體"/>
        </w:rPr>
        <w:t xml:space="preserve">　　此行訪團成員包括本部吳釗燮部長、衛生福利部陳時中部長、僑務委員會吳新興委員長、原住民族委員會夷將</w:t>
      </w:r>
      <w:r w:rsidRPr="00F02AE5">
        <w:rPr>
          <w:rFonts w:ascii="新細明體" w:hAnsi="新細明體" w:cs="微軟正黑體" w:hint="eastAsia"/>
        </w:rPr>
        <w:t>‧</w:t>
      </w:r>
      <w:r w:rsidRPr="00F02AE5">
        <w:rPr>
          <w:rFonts w:ascii="新細明體" w:hAnsi="新細明體"/>
        </w:rPr>
        <w:t>拔路兒Icyang．Parod主任委員、立法院劉櫂豪委員、范雲無任所大使、國家安全會議蔡明彥副秘書長、海洋委員會副主任委員兼海巡署署長陳國恩等部會官員，以及涵蓋旅遊、中小企業、金融及醫療等產業界人士，全團共計72人。</w:t>
      </w:r>
    </w:p>
    <w:p w:rsidR="00C624F0" w:rsidRPr="00F02AE5" w:rsidRDefault="00C624F0" w:rsidP="00E3569C">
      <w:pPr>
        <w:rPr>
          <w:rFonts w:ascii="新細明體" w:hAnsi="新細明體"/>
        </w:rPr>
      </w:pPr>
    </w:p>
    <w:p w:rsidR="00637D6B" w:rsidRPr="00F02AE5" w:rsidRDefault="00637D6B" w:rsidP="00E3569C">
      <w:pPr>
        <w:rPr>
          <w:rFonts w:ascii="新細明體" w:hAnsi="新細明體" w:hint="eastAsia"/>
        </w:rPr>
      </w:pPr>
      <w:r w:rsidRPr="00F02AE5">
        <w:rPr>
          <w:rFonts w:ascii="新細明體" w:hAnsi="新細明體"/>
        </w:rPr>
        <w:t xml:space="preserve">　　本次出訪受到友邦高規格禮遇及接待，帛琉雷蒙傑索總統伉儷、諾魯瓦卡總統伉儷幾乎全程陪同各項參訪行程，馬國海妮總統暨夫婿亦親赴機場歡迎及歡送蔡總統訪問馬國，行程圓滿順利，成果豐碩。</w:t>
      </w:r>
    </w:p>
    <w:p w:rsidR="00C624F0" w:rsidRPr="00F02AE5" w:rsidRDefault="00C624F0" w:rsidP="00E3569C">
      <w:pPr>
        <w:rPr>
          <w:rFonts w:ascii="新細明體" w:hAnsi="新細明體" w:hint="eastAsia"/>
        </w:rPr>
      </w:pPr>
    </w:p>
    <w:p w:rsidR="00F20376" w:rsidRPr="00F02AE5" w:rsidRDefault="00F80C04" w:rsidP="00E3569C">
      <w:pPr>
        <w:rPr>
          <w:rFonts w:ascii="新細明體" w:hAnsi="新細明體" w:hint="eastAsia"/>
          <w:noProof/>
          <w:spacing w:val="2"/>
          <w:kern w:val="0"/>
          <w:sz w:val="28"/>
          <w:szCs w:val="28"/>
        </w:rPr>
      </w:pPr>
      <w:r>
        <w:rPr>
          <w:rFonts w:ascii="新細明體" w:hAnsi="新細明體"/>
          <w:noProof/>
          <w:spacing w:val="2"/>
          <w:kern w:val="0"/>
          <w:sz w:val="28"/>
          <w:szCs w:val="28"/>
        </w:rPr>
        <w:drawing>
          <wp:inline distT="0" distB="0" distL="0" distR="0">
            <wp:extent cx="3604260" cy="2397125"/>
            <wp:effectExtent l="19050" t="0" r="0" b="0"/>
            <wp:docPr id="3"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9" cstate="print"/>
                    <a:srcRect/>
                    <a:stretch>
                      <a:fillRect/>
                    </a:stretch>
                  </pic:blipFill>
                  <pic:spPr bwMode="auto">
                    <a:xfrm>
                      <a:off x="0" y="0"/>
                      <a:ext cx="3604260" cy="2397125"/>
                    </a:xfrm>
                    <a:prstGeom prst="rect">
                      <a:avLst/>
                    </a:prstGeom>
                    <a:noFill/>
                    <a:ln w="9525">
                      <a:noFill/>
                      <a:miter lim="800000"/>
                      <a:headEnd/>
                      <a:tailEnd/>
                    </a:ln>
                  </pic:spPr>
                </pic:pic>
              </a:graphicData>
            </a:graphic>
          </wp:inline>
        </w:drawing>
      </w:r>
    </w:p>
    <w:p w:rsidR="00C624F0" w:rsidRPr="00F02AE5" w:rsidRDefault="00416984" w:rsidP="00C624F0">
      <w:pPr>
        <w:autoSpaceDE w:val="0"/>
        <w:autoSpaceDN w:val="0"/>
        <w:adjustRightInd w:val="0"/>
        <w:spacing w:after="160"/>
        <w:jc w:val="both"/>
        <w:rPr>
          <w:rFonts w:ascii="新細明體" w:hAnsi="新細明體" w:hint="eastAsia"/>
          <w:spacing w:val="2"/>
          <w:kern w:val="0"/>
          <w:highlight w:val="white"/>
          <w:lang w:val="zh-TW"/>
        </w:rPr>
      </w:pPr>
      <w:r w:rsidRPr="00802ADC">
        <w:rPr>
          <w:rFonts w:ascii="新細明體" w:hAnsi="新細明體" w:cs="Songti TC" w:hint="eastAsia"/>
          <w:color w:val="000000"/>
          <w:kern w:val="0"/>
        </w:rPr>
        <w:t>▲</w:t>
      </w:r>
      <w:r w:rsidR="00C624F0" w:rsidRPr="00F02AE5">
        <w:rPr>
          <w:rFonts w:ascii="新細明體" w:hAnsi="新細明體" w:hint="eastAsia"/>
          <w:spacing w:val="2"/>
          <w:kern w:val="0"/>
          <w:highlight w:val="white"/>
          <w:lang w:val="zh-TW"/>
        </w:rPr>
        <w:t>總統參加諾魯共和國正式歡迎儀式暨頒贈諾魯共和國瓦卡總統「采玉大勳章」</w:t>
      </w:r>
    </w:p>
    <w:p w:rsidR="00737A82" w:rsidRPr="00F02AE5" w:rsidRDefault="00737A82" w:rsidP="00C624F0">
      <w:pPr>
        <w:autoSpaceDE w:val="0"/>
        <w:autoSpaceDN w:val="0"/>
        <w:adjustRightInd w:val="0"/>
        <w:spacing w:after="160"/>
        <w:jc w:val="both"/>
        <w:rPr>
          <w:rFonts w:ascii="新細明體" w:hAnsi="新細明體"/>
          <w:spacing w:val="2"/>
          <w:kern w:val="0"/>
          <w:highlight w:val="white"/>
          <w:lang w:val="zh-TW"/>
        </w:rPr>
      </w:pPr>
    </w:p>
    <w:p w:rsidR="00C624F0" w:rsidRPr="00F02AE5" w:rsidRDefault="00F80C04" w:rsidP="00C624F0">
      <w:pPr>
        <w:autoSpaceDE w:val="0"/>
        <w:autoSpaceDN w:val="0"/>
        <w:adjustRightInd w:val="0"/>
        <w:spacing w:after="160"/>
        <w:jc w:val="both"/>
        <w:rPr>
          <w:rFonts w:ascii="新細明體" w:hAnsi="新細明體"/>
          <w:spacing w:val="2"/>
          <w:kern w:val="0"/>
          <w:sz w:val="28"/>
          <w:szCs w:val="28"/>
          <w:highlight w:val="white"/>
          <w:lang w:val="zh-TW"/>
        </w:rPr>
      </w:pPr>
      <w:r>
        <w:rPr>
          <w:rFonts w:ascii="新細明體" w:hAnsi="新細明體"/>
          <w:noProof/>
          <w:spacing w:val="2"/>
          <w:kern w:val="0"/>
          <w:sz w:val="28"/>
          <w:szCs w:val="28"/>
        </w:rPr>
        <w:lastRenderedPageBreak/>
        <w:drawing>
          <wp:inline distT="0" distB="0" distL="0" distR="0">
            <wp:extent cx="3604260" cy="2406015"/>
            <wp:effectExtent l="19050" t="0" r="0" b="0"/>
            <wp:docPr id="4"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10" cstate="print"/>
                    <a:srcRect/>
                    <a:stretch>
                      <a:fillRect/>
                    </a:stretch>
                  </pic:blipFill>
                  <pic:spPr bwMode="auto">
                    <a:xfrm>
                      <a:off x="0" y="0"/>
                      <a:ext cx="3604260" cy="2406015"/>
                    </a:xfrm>
                    <a:prstGeom prst="rect">
                      <a:avLst/>
                    </a:prstGeom>
                    <a:noFill/>
                    <a:ln w="9525">
                      <a:noFill/>
                      <a:miter lim="800000"/>
                      <a:headEnd/>
                      <a:tailEnd/>
                    </a:ln>
                  </pic:spPr>
                </pic:pic>
              </a:graphicData>
            </a:graphic>
          </wp:inline>
        </w:drawing>
      </w:r>
    </w:p>
    <w:p w:rsidR="00C624F0" w:rsidRPr="00F02AE5" w:rsidRDefault="00416984" w:rsidP="00C624F0">
      <w:pPr>
        <w:autoSpaceDE w:val="0"/>
        <w:autoSpaceDN w:val="0"/>
        <w:adjustRightInd w:val="0"/>
        <w:spacing w:after="160"/>
        <w:jc w:val="both"/>
        <w:rPr>
          <w:rFonts w:ascii="新細明體" w:hAnsi="新細明體"/>
          <w:spacing w:val="2"/>
          <w:kern w:val="0"/>
          <w:highlight w:val="white"/>
          <w:lang w:val="zh-TW"/>
        </w:rPr>
      </w:pPr>
      <w:r w:rsidRPr="00802ADC">
        <w:rPr>
          <w:rFonts w:ascii="新細明體" w:hAnsi="新細明體" w:cs="Songti TC" w:hint="eastAsia"/>
          <w:color w:val="000000"/>
          <w:kern w:val="0"/>
        </w:rPr>
        <w:t>▲</w:t>
      </w:r>
      <w:r w:rsidR="00C624F0" w:rsidRPr="00F02AE5">
        <w:rPr>
          <w:rFonts w:ascii="新細明體" w:hAnsi="新細明體" w:hint="eastAsia"/>
          <w:spacing w:val="2"/>
          <w:kern w:val="0"/>
          <w:highlight w:val="white"/>
          <w:lang w:val="zh-TW"/>
        </w:rPr>
        <w:t>總統出席馬紹爾群島共和國海妮總統歡迎國宴</w:t>
      </w:r>
    </w:p>
    <w:p w:rsidR="00C624F0" w:rsidRPr="00F02AE5" w:rsidRDefault="00C624F0" w:rsidP="00E3569C">
      <w:pPr>
        <w:rPr>
          <w:rFonts w:ascii="新細明體" w:hAnsi="新細明體"/>
        </w:rPr>
      </w:pPr>
    </w:p>
    <w:p w:rsidR="00637D6B" w:rsidRPr="00F02AE5" w:rsidRDefault="00637D6B" w:rsidP="00E3569C">
      <w:pPr>
        <w:rPr>
          <w:rFonts w:ascii="新細明體" w:hAnsi="新細明體"/>
        </w:rPr>
      </w:pPr>
      <w:r w:rsidRPr="00F02AE5">
        <w:rPr>
          <w:rFonts w:ascii="新細明體" w:hAnsi="新細明體"/>
        </w:rPr>
        <w:t>此次出訪重要成果如下：</w:t>
      </w:r>
    </w:p>
    <w:p w:rsidR="00637D6B" w:rsidRPr="00F02AE5" w:rsidRDefault="00637D6B" w:rsidP="00F20376">
      <w:pPr>
        <w:pStyle w:val="2"/>
      </w:pPr>
      <w:r w:rsidRPr="00F02AE5">
        <w:t>一、落實「海洋民主」的出訪目標、 善盡國際義務與責任</w:t>
      </w:r>
    </w:p>
    <w:p w:rsidR="00637D6B" w:rsidRPr="00F02AE5" w:rsidRDefault="00637D6B" w:rsidP="00E3569C">
      <w:pPr>
        <w:rPr>
          <w:rFonts w:ascii="新細明體" w:hAnsi="新細明體"/>
        </w:rPr>
      </w:pPr>
      <w:r w:rsidRPr="00F02AE5">
        <w:rPr>
          <w:rFonts w:ascii="新細明體" w:hAnsi="新細明體"/>
        </w:rPr>
        <w:t xml:space="preserve">　　海洋與民主是我們與太平洋友邦的共通點，對各友邦人民提供農漁業、醫衛、教育等領域協助則是我們的專長。透過發揮專業能力，採行「踏實外交，互惠互助」的援助方式，深化與各友邦的實質合作，並讓世界各國更明瞭，臺灣除了「是民主成功的故事、可靠的夥伴，是世界良善的力量、印太地區的民主典範」，更有意願和能力，為國際社會做出更大的貢獻。</w:t>
      </w:r>
    </w:p>
    <w:p w:rsidR="00F20376" w:rsidRPr="00F02AE5" w:rsidRDefault="00F20376" w:rsidP="00E3569C">
      <w:pPr>
        <w:rPr>
          <w:rFonts w:ascii="新細明體" w:hAnsi="新細明體" w:hint="eastAsia"/>
        </w:rPr>
      </w:pPr>
    </w:p>
    <w:p w:rsidR="00637D6B" w:rsidRPr="00F02AE5" w:rsidRDefault="00637D6B" w:rsidP="00F20376">
      <w:pPr>
        <w:pStyle w:val="2"/>
      </w:pPr>
      <w:r w:rsidRPr="00F02AE5">
        <w:t>二、透過「元首外交」持續深化與 友邦高層互信及良好情誼</w:t>
      </w:r>
    </w:p>
    <w:p w:rsidR="00637D6B" w:rsidRPr="00F02AE5" w:rsidRDefault="00637D6B" w:rsidP="00E3569C">
      <w:pPr>
        <w:rPr>
          <w:rFonts w:ascii="新細明體" w:hAnsi="新細明體" w:hint="eastAsia"/>
        </w:rPr>
      </w:pPr>
      <w:r w:rsidRPr="00F02AE5">
        <w:rPr>
          <w:rFonts w:ascii="新細明體" w:hAnsi="新細明體"/>
        </w:rPr>
        <w:t xml:space="preserve">　　此次總統率團出訪，與太平洋三國元首舉行雙邊會談，就雙方未來合作面向深入廣泛交換意見；三國元首均感謝我國配合其優先國家施政目標，長年與各該國共同執行多項合作計畫，從而強化兩國邦誼，協助彼等國家的民生社稷發展。</w:t>
      </w:r>
    </w:p>
    <w:p w:rsidR="00F20376" w:rsidRPr="00F02AE5" w:rsidRDefault="00F20376" w:rsidP="00E3569C">
      <w:pPr>
        <w:rPr>
          <w:rFonts w:ascii="新細明體" w:hAnsi="新細明體" w:hint="eastAsia"/>
        </w:rPr>
      </w:pPr>
    </w:p>
    <w:p w:rsidR="00C624F0" w:rsidRPr="00F02AE5" w:rsidRDefault="00F80C04" w:rsidP="00E3569C">
      <w:pPr>
        <w:rPr>
          <w:rFonts w:ascii="新細明體" w:hAnsi="新細明體" w:hint="eastAsia"/>
          <w:noProof/>
          <w:spacing w:val="2"/>
          <w:kern w:val="0"/>
          <w:sz w:val="28"/>
          <w:szCs w:val="28"/>
        </w:rPr>
      </w:pPr>
      <w:r>
        <w:rPr>
          <w:rFonts w:ascii="新細明體" w:hAnsi="新細明體"/>
          <w:noProof/>
          <w:spacing w:val="2"/>
          <w:kern w:val="0"/>
          <w:sz w:val="28"/>
          <w:szCs w:val="28"/>
        </w:rPr>
        <w:drawing>
          <wp:inline distT="0" distB="0" distL="0" distR="0">
            <wp:extent cx="3630930" cy="2423795"/>
            <wp:effectExtent l="19050" t="0" r="7620" b="0"/>
            <wp:docPr id="5"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1" cstate="print"/>
                    <a:srcRect/>
                    <a:stretch>
                      <a:fillRect/>
                    </a:stretch>
                  </pic:blipFill>
                  <pic:spPr bwMode="auto">
                    <a:xfrm>
                      <a:off x="0" y="0"/>
                      <a:ext cx="3630930" cy="2423795"/>
                    </a:xfrm>
                    <a:prstGeom prst="rect">
                      <a:avLst/>
                    </a:prstGeom>
                    <a:noFill/>
                    <a:ln w="9525">
                      <a:noFill/>
                      <a:miter lim="800000"/>
                      <a:headEnd/>
                      <a:tailEnd/>
                    </a:ln>
                  </pic:spPr>
                </pic:pic>
              </a:graphicData>
            </a:graphic>
          </wp:inline>
        </w:drawing>
      </w:r>
    </w:p>
    <w:p w:rsidR="00C624F0" w:rsidRPr="00F02AE5" w:rsidRDefault="00416984" w:rsidP="00C624F0">
      <w:pPr>
        <w:autoSpaceDE w:val="0"/>
        <w:autoSpaceDN w:val="0"/>
        <w:adjustRightInd w:val="0"/>
        <w:spacing w:after="160"/>
        <w:jc w:val="both"/>
        <w:rPr>
          <w:rFonts w:ascii="新細明體" w:hAnsi="新細明體" w:hint="eastAsia"/>
          <w:spacing w:val="2"/>
          <w:kern w:val="0"/>
          <w:highlight w:val="white"/>
          <w:lang w:val="zh-TW"/>
        </w:rPr>
      </w:pPr>
      <w:r w:rsidRPr="00802ADC">
        <w:rPr>
          <w:rFonts w:ascii="新細明體" w:hAnsi="新細明體" w:cs="Songti TC" w:hint="eastAsia"/>
          <w:color w:val="000000"/>
          <w:kern w:val="0"/>
        </w:rPr>
        <w:t>▲</w:t>
      </w:r>
      <w:r w:rsidR="00C624F0" w:rsidRPr="00F02AE5">
        <w:rPr>
          <w:rFonts w:ascii="新細明體" w:hAnsi="新細明體" w:hint="eastAsia"/>
          <w:spacing w:val="2"/>
          <w:kern w:val="0"/>
          <w:highlight w:val="white"/>
          <w:lang w:val="zh-TW"/>
        </w:rPr>
        <w:t>總統見證簽署「中華民國（臺灣）與諾魯共和國海巡合作協定」</w:t>
      </w:r>
    </w:p>
    <w:p w:rsidR="00C624F0" w:rsidRPr="00F02AE5" w:rsidRDefault="00C624F0" w:rsidP="00E3569C">
      <w:pPr>
        <w:rPr>
          <w:rFonts w:ascii="新細明體" w:hAnsi="新細明體"/>
        </w:rPr>
      </w:pPr>
    </w:p>
    <w:p w:rsidR="00637D6B" w:rsidRPr="00F02AE5" w:rsidRDefault="00637D6B" w:rsidP="00F20376">
      <w:pPr>
        <w:pStyle w:val="2"/>
      </w:pPr>
      <w:r w:rsidRPr="00F02AE5">
        <w:t>三、強化海巡合作，共同守護海洋安全</w:t>
      </w:r>
    </w:p>
    <w:p w:rsidR="00637D6B" w:rsidRPr="00F02AE5" w:rsidRDefault="00637D6B" w:rsidP="00E3569C">
      <w:pPr>
        <w:rPr>
          <w:rFonts w:ascii="新細明體" w:hAnsi="新細明體" w:hint="eastAsia"/>
        </w:rPr>
      </w:pPr>
      <w:r w:rsidRPr="00F02AE5">
        <w:rPr>
          <w:rFonts w:ascii="新細明體" w:hAnsi="新細明體"/>
        </w:rPr>
        <w:t xml:space="preserve">　　同樣身為太平洋社群的一份子，由廣大的海洋所環繞，是我國與太平洋友邦的共通點，因此共同合作維護海上安全及永續發展海洋資源是我們不可推避的責任與義務，也是許多太平洋島國高度重視的議題。總統本次出訪，見證我與帛琉及諾魯簽署了海巡合作協定，協助各該國培植海洋執法及搜救能力，未來我也將在海洋治理與安全議題上，與太平洋友邦持續深入發展互利互惠的關係。</w:t>
      </w:r>
    </w:p>
    <w:p w:rsidR="00F20376" w:rsidRPr="00F02AE5" w:rsidRDefault="00F20376" w:rsidP="00E3569C">
      <w:pPr>
        <w:rPr>
          <w:rFonts w:ascii="新細明體" w:hAnsi="新細明體"/>
        </w:rPr>
      </w:pPr>
    </w:p>
    <w:p w:rsidR="00637D6B" w:rsidRPr="00F02AE5" w:rsidRDefault="00637D6B" w:rsidP="00F20376">
      <w:pPr>
        <w:pStyle w:val="2"/>
      </w:pPr>
      <w:r w:rsidRPr="00F02AE5">
        <w:t>四、強化南島文化及連結，增進與太平洋友邦的合作</w:t>
      </w:r>
    </w:p>
    <w:p w:rsidR="00637D6B" w:rsidRPr="00F02AE5" w:rsidRDefault="00637D6B" w:rsidP="00E3569C">
      <w:pPr>
        <w:rPr>
          <w:rFonts w:ascii="新細明體" w:hAnsi="新細明體" w:hint="eastAsia"/>
        </w:rPr>
      </w:pPr>
      <w:r w:rsidRPr="00F02AE5">
        <w:rPr>
          <w:rFonts w:ascii="新細明體" w:hAnsi="新細明體"/>
        </w:rPr>
        <w:t xml:space="preserve">　　為強化我與太平洋友邦的文化連結，原住民族委員會主任委員夷將．拔路兒Icyang．Parod亦參與此次訪團。上年起我國重啟「南島民族論壇」運作，將論壇總部設在帛琉；日前「論壇」剛剛通過6年工作計畫，本年10月我國將與美國在「全球合作訓練架構（GCTF）」下，共同舉辦「南島語言復振工作坊」，未來將在上述工作計畫推動下，一起努力傳承及振興南島文化，與包含太平洋友邦在內的南島語族國家展開更深入交流，將南島文化發揚光大。</w:t>
      </w:r>
    </w:p>
    <w:p w:rsidR="00F20376" w:rsidRPr="00F02AE5" w:rsidRDefault="00F20376" w:rsidP="00E3569C">
      <w:pPr>
        <w:rPr>
          <w:rFonts w:ascii="新細明體" w:hAnsi="新細明體"/>
        </w:rPr>
      </w:pPr>
    </w:p>
    <w:p w:rsidR="00637D6B" w:rsidRPr="00F02AE5" w:rsidRDefault="00637D6B" w:rsidP="00F20376">
      <w:pPr>
        <w:pStyle w:val="2"/>
      </w:pPr>
      <w:r w:rsidRPr="00F02AE5">
        <w:t>五、持續深化與友邦的醫衛合作</w:t>
      </w:r>
    </w:p>
    <w:p w:rsidR="00637D6B" w:rsidRPr="00F02AE5" w:rsidRDefault="00637D6B" w:rsidP="00E3569C">
      <w:pPr>
        <w:rPr>
          <w:rFonts w:ascii="新細明體" w:hAnsi="新細明體" w:hint="eastAsia"/>
        </w:rPr>
      </w:pPr>
      <w:r w:rsidRPr="00F02AE5">
        <w:rPr>
          <w:rFonts w:ascii="新細明體" w:hAnsi="新細明體"/>
        </w:rPr>
        <w:t xml:space="preserve">　　本次出訪，總統與雷蒙傑索總統共同見證新光吳火獅紀念醫院捐贈「醫療手術器材」予帛琉國家醫院，以強化帛國國家醫院設備；另外，臺中榮民總醫院「骨科醫療團」亦在我團造訪諾魯期間進行義診，總統也特別前往探視並予以勉勵；馬紹爾群島共和國海妮總統則藉由元首雙邊會談的場合，肯定我對提升馬國醫療水準的貢獻，並盼我能擴大在馬國推動「醫療實習計畫」能量。</w:t>
      </w:r>
    </w:p>
    <w:p w:rsidR="00F20376" w:rsidRPr="00F02AE5" w:rsidRDefault="00F20376" w:rsidP="00E3569C">
      <w:pPr>
        <w:rPr>
          <w:rFonts w:ascii="新細明體" w:hAnsi="新細明體"/>
        </w:rPr>
      </w:pPr>
    </w:p>
    <w:p w:rsidR="00637D6B" w:rsidRPr="00F02AE5" w:rsidRDefault="00637D6B" w:rsidP="00F20376">
      <w:pPr>
        <w:pStyle w:val="2"/>
      </w:pPr>
      <w:r w:rsidRPr="00F02AE5">
        <w:t>六、永續經營友邦農畜發展，培育 在地職業人才</w:t>
      </w:r>
    </w:p>
    <w:p w:rsidR="00C624F0" w:rsidRPr="00F02AE5" w:rsidRDefault="00637D6B" w:rsidP="00E3569C">
      <w:pPr>
        <w:rPr>
          <w:rFonts w:ascii="新細明體" w:hAnsi="新細明體" w:hint="eastAsia"/>
        </w:rPr>
      </w:pPr>
      <w:r w:rsidRPr="00F02AE5">
        <w:rPr>
          <w:rFonts w:ascii="新細明體" w:hAnsi="新細明體"/>
        </w:rPr>
        <w:t xml:space="preserve">　　總統赴訪三國期間，分別視察駐帛琉及駐諾魯技術團，見證我國駐外人員如何運用自身專業，透過技術合作協助友邦發展農畜產業。此外，總統也出席駐諾魯技術團「臺灣農畜教育中心」開幕儀式，未來該中心將作為培育諾魯當地農畜人才，促進農畜產業在諾永續經營的重要機構。而我國在馬紹爾群島啟動的「臺馬婦女創業小額貸款循環基金」計畫，則將成為我政府兌現技職訓練計畫成果的重要工具，讓更多的馬國人才得以發揮所學，為國家經濟發展貢獻心力。</w:t>
      </w:r>
    </w:p>
    <w:p w:rsidR="00C624F0" w:rsidRPr="00F02AE5" w:rsidRDefault="00C624F0" w:rsidP="00E3569C">
      <w:pPr>
        <w:rPr>
          <w:rFonts w:ascii="新細明體" w:hAnsi="新細明體" w:hint="eastAsia"/>
        </w:rPr>
      </w:pPr>
    </w:p>
    <w:p w:rsidR="00C624F0" w:rsidRPr="00F02AE5" w:rsidRDefault="00F80C04" w:rsidP="00E3569C">
      <w:pPr>
        <w:rPr>
          <w:rFonts w:ascii="新細明體" w:hAnsi="新細明體" w:hint="eastAsia"/>
          <w:noProof/>
          <w:spacing w:val="2"/>
          <w:kern w:val="0"/>
          <w:sz w:val="28"/>
          <w:szCs w:val="28"/>
        </w:rPr>
      </w:pPr>
      <w:r>
        <w:rPr>
          <w:rFonts w:ascii="新細明體" w:hAnsi="新細明體"/>
          <w:noProof/>
          <w:spacing w:val="2"/>
          <w:kern w:val="0"/>
          <w:sz w:val="28"/>
          <w:szCs w:val="28"/>
        </w:rPr>
        <w:lastRenderedPageBreak/>
        <w:drawing>
          <wp:inline distT="0" distB="0" distL="0" distR="0">
            <wp:extent cx="3604260" cy="2397125"/>
            <wp:effectExtent l="19050" t="0" r="0" b="0"/>
            <wp:docPr id="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2" cstate="print"/>
                    <a:srcRect/>
                    <a:stretch>
                      <a:fillRect/>
                    </a:stretch>
                  </pic:blipFill>
                  <pic:spPr bwMode="auto">
                    <a:xfrm>
                      <a:off x="0" y="0"/>
                      <a:ext cx="3604260" cy="2397125"/>
                    </a:xfrm>
                    <a:prstGeom prst="rect">
                      <a:avLst/>
                    </a:prstGeom>
                    <a:noFill/>
                    <a:ln w="9525">
                      <a:noFill/>
                      <a:miter lim="800000"/>
                      <a:headEnd/>
                      <a:tailEnd/>
                    </a:ln>
                  </pic:spPr>
                </pic:pic>
              </a:graphicData>
            </a:graphic>
          </wp:inline>
        </w:drawing>
      </w:r>
    </w:p>
    <w:p w:rsidR="00C624F0" w:rsidRPr="00F02AE5" w:rsidRDefault="00416984" w:rsidP="00C624F0">
      <w:pPr>
        <w:autoSpaceDE w:val="0"/>
        <w:autoSpaceDN w:val="0"/>
        <w:adjustRightInd w:val="0"/>
        <w:spacing w:after="160"/>
        <w:jc w:val="both"/>
        <w:rPr>
          <w:rFonts w:ascii="新細明體" w:hAnsi="新細明體"/>
          <w:spacing w:val="2"/>
          <w:kern w:val="0"/>
          <w:highlight w:val="white"/>
          <w:lang w:val="zh-TW"/>
        </w:rPr>
      </w:pPr>
      <w:r w:rsidRPr="00802ADC">
        <w:rPr>
          <w:rFonts w:ascii="新細明體" w:hAnsi="新細明體" w:cs="Songti TC" w:hint="eastAsia"/>
          <w:color w:val="000000"/>
          <w:kern w:val="0"/>
        </w:rPr>
        <w:t>▲</w:t>
      </w:r>
      <w:r w:rsidR="00C624F0" w:rsidRPr="00F02AE5">
        <w:rPr>
          <w:rFonts w:ascii="新細明體" w:hAnsi="新細明體" w:hint="eastAsia"/>
          <w:spacing w:val="2"/>
          <w:kern w:val="0"/>
          <w:highlight w:val="white"/>
          <w:lang w:val="zh-TW"/>
        </w:rPr>
        <w:t>總統與雷蒙傑索總統共同見證新光吳火獅紀念醫院捐贈「醫療手術器材」予帛琉國家醫院</w:t>
      </w:r>
    </w:p>
    <w:p w:rsidR="00C624F0" w:rsidRPr="00F02AE5" w:rsidRDefault="00C624F0" w:rsidP="00E3569C">
      <w:pPr>
        <w:rPr>
          <w:rFonts w:ascii="新細明體" w:hAnsi="新細明體" w:hint="eastAsia"/>
        </w:rPr>
      </w:pPr>
    </w:p>
    <w:p w:rsidR="00F20376" w:rsidRPr="00F02AE5" w:rsidRDefault="00F80C04" w:rsidP="00E3569C">
      <w:pPr>
        <w:rPr>
          <w:rFonts w:ascii="新細明體" w:hAnsi="新細明體" w:hint="eastAsia"/>
          <w:noProof/>
          <w:spacing w:val="2"/>
          <w:kern w:val="0"/>
          <w:sz w:val="28"/>
          <w:szCs w:val="28"/>
        </w:rPr>
      </w:pPr>
      <w:r>
        <w:rPr>
          <w:rFonts w:ascii="新細明體" w:hAnsi="新細明體"/>
          <w:noProof/>
          <w:spacing w:val="2"/>
          <w:kern w:val="0"/>
          <w:sz w:val="28"/>
          <w:szCs w:val="28"/>
        </w:rPr>
        <w:drawing>
          <wp:inline distT="0" distB="0" distL="0" distR="0">
            <wp:extent cx="3604260" cy="2406015"/>
            <wp:effectExtent l="19050" t="0" r="0" b="0"/>
            <wp:docPr id="7"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3" cstate="print"/>
                    <a:srcRect/>
                    <a:stretch>
                      <a:fillRect/>
                    </a:stretch>
                  </pic:blipFill>
                  <pic:spPr bwMode="auto">
                    <a:xfrm>
                      <a:off x="0" y="0"/>
                      <a:ext cx="3604260" cy="2406015"/>
                    </a:xfrm>
                    <a:prstGeom prst="rect">
                      <a:avLst/>
                    </a:prstGeom>
                    <a:noFill/>
                    <a:ln w="9525">
                      <a:noFill/>
                      <a:miter lim="800000"/>
                      <a:headEnd/>
                      <a:tailEnd/>
                    </a:ln>
                  </pic:spPr>
                </pic:pic>
              </a:graphicData>
            </a:graphic>
          </wp:inline>
        </w:drawing>
      </w:r>
    </w:p>
    <w:p w:rsidR="00C624F0" w:rsidRPr="00F02AE5" w:rsidRDefault="00416984" w:rsidP="00C624F0">
      <w:pPr>
        <w:autoSpaceDE w:val="0"/>
        <w:autoSpaceDN w:val="0"/>
        <w:adjustRightInd w:val="0"/>
        <w:spacing w:after="160"/>
        <w:jc w:val="both"/>
        <w:rPr>
          <w:rFonts w:ascii="新細明體" w:hAnsi="新細明體" w:hint="eastAsia"/>
          <w:spacing w:val="2"/>
          <w:kern w:val="0"/>
          <w:highlight w:val="white"/>
          <w:lang w:val="zh-TW"/>
        </w:rPr>
      </w:pPr>
      <w:r w:rsidRPr="00802ADC">
        <w:rPr>
          <w:rFonts w:ascii="新細明體" w:hAnsi="新細明體" w:cs="Songti TC" w:hint="eastAsia"/>
          <w:color w:val="000000"/>
          <w:kern w:val="0"/>
        </w:rPr>
        <w:t>▲</w:t>
      </w:r>
      <w:r w:rsidR="00C624F0" w:rsidRPr="00F02AE5">
        <w:rPr>
          <w:rFonts w:ascii="新細明體" w:hAnsi="新細明體" w:hint="eastAsia"/>
          <w:spacing w:val="2"/>
          <w:kern w:val="0"/>
          <w:highlight w:val="white"/>
          <w:lang w:val="zh-TW"/>
        </w:rPr>
        <w:t>總統慰勉在諾魯義診的臺中榮民總醫院「骨科醫療團」</w:t>
      </w:r>
    </w:p>
    <w:p w:rsidR="00C624F0" w:rsidRPr="00F02AE5" w:rsidRDefault="00C624F0" w:rsidP="00E3569C">
      <w:pPr>
        <w:rPr>
          <w:rFonts w:ascii="新細明體" w:hAnsi="新細明體"/>
        </w:rPr>
      </w:pPr>
    </w:p>
    <w:p w:rsidR="00637D6B" w:rsidRPr="00F02AE5" w:rsidRDefault="00637D6B" w:rsidP="00F20376">
      <w:pPr>
        <w:pStyle w:val="2"/>
      </w:pPr>
      <w:r w:rsidRPr="00F02AE5">
        <w:t>七、提升婦女權益，營造友善創業環境</w:t>
      </w:r>
    </w:p>
    <w:p w:rsidR="00637D6B" w:rsidRPr="00F02AE5" w:rsidRDefault="00637D6B" w:rsidP="00E3569C">
      <w:pPr>
        <w:rPr>
          <w:rFonts w:ascii="新細明體" w:hAnsi="新細明體" w:hint="eastAsia"/>
        </w:rPr>
      </w:pPr>
      <w:r w:rsidRPr="00F02AE5">
        <w:rPr>
          <w:rFonts w:ascii="新細明體" w:hAnsi="新細明體"/>
        </w:rPr>
        <w:t xml:space="preserve">　　如同臺灣已經驗證的成果，女性投入創業與就業，有助社會穩定並帶動國家整體經濟成長。我國與馬紹爾群島有關協助婦女創業的循環基金，將可為馬國婦女營造友善的創業環境，並銜接我提供的各項人才培育計畫。這項援助除了體現我對馬國婦女培力所做出的具體貢獻外，更有助婦女自我實現，並活絡社會經濟。正因為如此，帛琉雷蒙傑索總統對此一計畫倡議也表達了高度的興趣。</w:t>
      </w:r>
    </w:p>
    <w:p w:rsidR="00F20376" w:rsidRPr="00F02AE5" w:rsidRDefault="00F20376" w:rsidP="00E3569C">
      <w:pPr>
        <w:rPr>
          <w:rFonts w:ascii="新細明體" w:hAnsi="新細明體"/>
        </w:rPr>
      </w:pPr>
    </w:p>
    <w:p w:rsidR="00637D6B" w:rsidRPr="00F02AE5" w:rsidRDefault="00637D6B" w:rsidP="00F20376">
      <w:pPr>
        <w:pStyle w:val="2"/>
      </w:pPr>
      <w:r w:rsidRPr="00F02AE5">
        <w:t>八、過境美國成果豐碩</w:t>
      </w:r>
    </w:p>
    <w:p w:rsidR="00637D6B" w:rsidRPr="00F02AE5" w:rsidRDefault="00637D6B" w:rsidP="00E3569C">
      <w:pPr>
        <w:rPr>
          <w:rFonts w:ascii="新細明體" w:hAnsi="新細明體" w:hint="eastAsia"/>
        </w:rPr>
      </w:pPr>
      <w:r w:rsidRPr="00F02AE5">
        <w:rPr>
          <w:rFonts w:ascii="新細明體" w:hAnsi="新細明體"/>
        </w:rPr>
        <w:t xml:space="preserve">　　過境美國期間，美方依據「安全、舒適、便利、尊</w:t>
      </w:r>
      <w:r w:rsidR="00697947" w:rsidRPr="00F02AE5">
        <w:rPr>
          <w:rFonts w:ascii="新細明體" w:hAnsi="新細明體"/>
        </w:rPr>
        <w:t>嚴」的一貫原則，提供我團高規格的入出境及維安禮遇、接待，美國在</w:t>
      </w:r>
      <w:r w:rsidR="00697947" w:rsidRPr="00F02AE5">
        <w:rPr>
          <w:rFonts w:ascii="新細明體" w:hAnsi="新細明體" w:hint="eastAsia"/>
        </w:rPr>
        <w:t>台</w:t>
      </w:r>
      <w:r w:rsidRPr="00F02AE5">
        <w:rPr>
          <w:rFonts w:ascii="新細明體" w:hAnsi="新細明體"/>
        </w:rPr>
        <w:t>協會（AIT）主席莫健（James F. Moriarty）並親往機場迎送與全程陪同，美方亦再度開放我隨團媒體於過境期間採訪發稿，展</w:t>
      </w:r>
      <w:r w:rsidRPr="00F02AE5">
        <w:rPr>
          <w:rFonts w:ascii="新細明體" w:hAnsi="新細明體"/>
        </w:rPr>
        <w:lastRenderedPageBreak/>
        <w:t>現臺美關係的緊密友好。</w:t>
      </w:r>
    </w:p>
    <w:p w:rsidR="00C624F0" w:rsidRPr="00F02AE5" w:rsidRDefault="00C624F0" w:rsidP="00E3569C">
      <w:pPr>
        <w:rPr>
          <w:rFonts w:ascii="新細明體" w:hAnsi="新細明體"/>
        </w:rPr>
      </w:pPr>
    </w:p>
    <w:p w:rsidR="00637D6B" w:rsidRPr="00F02AE5" w:rsidRDefault="00637D6B" w:rsidP="00E3569C">
      <w:pPr>
        <w:rPr>
          <w:rFonts w:ascii="新細明體" w:hAnsi="新細明體" w:hint="eastAsia"/>
        </w:rPr>
      </w:pPr>
      <w:r w:rsidRPr="00F02AE5">
        <w:rPr>
          <w:rFonts w:ascii="新細明體" w:hAnsi="新細明體"/>
        </w:rPr>
        <w:t xml:space="preserve">　　總統與美國聯邦及地方政要也有密切互動，持續強化兩國關係。總統過境檀香山時，夏威夷州州長伊芸（David Ige）伉儷亦親迎接機，夏威夷州眾議會議長齋木一雄（Scott Saiki）及州參議會多數黨領袖英嘉勵（J. Kalali English）均出席僑宴，檀香山市市長考德威（Kirk Caldwell）則親自陪同總統遊覽海灘，展現對蔡總統的歡迎與重視。此外，總統透過視訊會議參與華府智庫「傳統基金會」（The Heritage Foundation）座談會，與該基金會創辦人佛訥（Ed Feulner）博士、聯邦參院外委會「亞太小組」主席賈德納（Cory Gardner, R-CO）及眾院外委會「亞太小組」共和黨首席議員游賀（Ted Yoho, R-FL）會談，並與聯邦眾議院議長裴洛西（Nancy Pelosi, D-CA）通電話，有效強化臺美雙邊友好關係。</w:t>
      </w:r>
    </w:p>
    <w:p w:rsidR="00B37526" w:rsidRPr="00F02AE5" w:rsidRDefault="00F80C04" w:rsidP="00B37526">
      <w:pPr>
        <w:autoSpaceDE w:val="0"/>
        <w:autoSpaceDN w:val="0"/>
        <w:adjustRightInd w:val="0"/>
        <w:spacing w:after="160" w:line="640" w:lineRule="atLeast"/>
        <w:jc w:val="both"/>
        <w:rPr>
          <w:rFonts w:ascii="新細明體" w:hAnsi="新細明體"/>
          <w:spacing w:val="2"/>
          <w:kern w:val="0"/>
          <w:sz w:val="28"/>
          <w:szCs w:val="28"/>
          <w:highlight w:val="white"/>
          <w:lang w:val="zh-TW"/>
        </w:rPr>
      </w:pPr>
      <w:r>
        <w:rPr>
          <w:rFonts w:ascii="新細明體" w:hAnsi="新細明體"/>
          <w:noProof/>
          <w:spacing w:val="2"/>
          <w:kern w:val="0"/>
          <w:sz w:val="28"/>
          <w:szCs w:val="28"/>
        </w:rPr>
        <w:drawing>
          <wp:inline distT="0" distB="0" distL="0" distR="0">
            <wp:extent cx="3604260" cy="2406015"/>
            <wp:effectExtent l="19050" t="0" r="0" b="0"/>
            <wp:docPr id="8"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4" cstate="print"/>
                    <a:srcRect/>
                    <a:stretch>
                      <a:fillRect/>
                    </a:stretch>
                  </pic:blipFill>
                  <pic:spPr bwMode="auto">
                    <a:xfrm>
                      <a:off x="0" y="0"/>
                      <a:ext cx="3604260" cy="2406015"/>
                    </a:xfrm>
                    <a:prstGeom prst="rect">
                      <a:avLst/>
                    </a:prstGeom>
                    <a:noFill/>
                    <a:ln w="9525">
                      <a:noFill/>
                      <a:miter lim="800000"/>
                      <a:headEnd/>
                      <a:tailEnd/>
                    </a:ln>
                  </pic:spPr>
                </pic:pic>
              </a:graphicData>
            </a:graphic>
          </wp:inline>
        </w:drawing>
      </w:r>
    </w:p>
    <w:p w:rsidR="00B37526" w:rsidRPr="00F02AE5" w:rsidRDefault="00416984" w:rsidP="00B37526">
      <w:pPr>
        <w:autoSpaceDE w:val="0"/>
        <w:autoSpaceDN w:val="0"/>
        <w:adjustRightInd w:val="0"/>
        <w:spacing w:after="160"/>
        <w:jc w:val="both"/>
        <w:rPr>
          <w:rFonts w:ascii="新細明體" w:hAnsi="新細明體" w:hint="eastAsia"/>
          <w:spacing w:val="2"/>
          <w:kern w:val="0"/>
          <w:highlight w:val="white"/>
          <w:lang w:val="zh-TW"/>
        </w:rPr>
      </w:pPr>
      <w:r w:rsidRPr="00802ADC">
        <w:rPr>
          <w:rFonts w:ascii="新細明體" w:hAnsi="新細明體" w:cs="Songti TC" w:hint="eastAsia"/>
          <w:color w:val="000000"/>
          <w:kern w:val="0"/>
        </w:rPr>
        <w:t>▲</w:t>
      </w:r>
      <w:r w:rsidR="00B37526" w:rsidRPr="00F02AE5">
        <w:rPr>
          <w:rFonts w:ascii="新細明體" w:hAnsi="新細明體" w:hint="eastAsia"/>
          <w:spacing w:val="2"/>
          <w:kern w:val="0"/>
          <w:highlight w:val="white"/>
          <w:lang w:val="zh-TW"/>
        </w:rPr>
        <w:t>總統出席於馬紹爾群島共和國舉辦的</w:t>
      </w:r>
      <w:r w:rsidR="00B37526" w:rsidRPr="00F02AE5">
        <w:rPr>
          <w:rFonts w:ascii="新細明體" w:hAnsi="新細明體"/>
          <w:spacing w:val="2"/>
          <w:kern w:val="0"/>
          <w:highlight w:val="white"/>
          <w:lang w:val="zh-TW"/>
        </w:rPr>
        <w:t>「太平洋婦女領袖聯盟會議」</w:t>
      </w:r>
    </w:p>
    <w:p w:rsidR="00737A82" w:rsidRPr="00F02AE5" w:rsidRDefault="00737A82" w:rsidP="00B37526">
      <w:pPr>
        <w:autoSpaceDE w:val="0"/>
        <w:autoSpaceDN w:val="0"/>
        <w:adjustRightInd w:val="0"/>
        <w:spacing w:after="160"/>
        <w:jc w:val="both"/>
        <w:rPr>
          <w:rFonts w:ascii="新細明體" w:hAnsi="新細明體"/>
          <w:spacing w:val="2"/>
          <w:kern w:val="0"/>
          <w:highlight w:val="white"/>
          <w:lang w:val="zh-TW"/>
        </w:rPr>
      </w:pPr>
    </w:p>
    <w:p w:rsidR="00B37526" w:rsidRPr="00F02AE5" w:rsidRDefault="00F80C04" w:rsidP="00B37526">
      <w:pPr>
        <w:autoSpaceDE w:val="0"/>
        <w:autoSpaceDN w:val="0"/>
        <w:adjustRightInd w:val="0"/>
        <w:spacing w:after="160" w:line="640" w:lineRule="atLeast"/>
        <w:jc w:val="both"/>
        <w:rPr>
          <w:rFonts w:ascii="新細明體" w:hAnsi="新細明體"/>
          <w:spacing w:val="2"/>
          <w:kern w:val="0"/>
          <w:sz w:val="28"/>
          <w:szCs w:val="28"/>
          <w:highlight w:val="white"/>
          <w:lang w:val="zh-TW"/>
        </w:rPr>
      </w:pPr>
      <w:r>
        <w:rPr>
          <w:rFonts w:ascii="新細明體" w:hAnsi="新細明體"/>
          <w:noProof/>
          <w:spacing w:val="2"/>
          <w:kern w:val="0"/>
          <w:sz w:val="28"/>
          <w:szCs w:val="28"/>
        </w:rPr>
        <w:drawing>
          <wp:inline distT="0" distB="0" distL="0" distR="0">
            <wp:extent cx="3604260" cy="2397125"/>
            <wp:effectExtent l="19050" t="0" r="0" b="0"/>
            <wp:docPr id="9"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15" cstate="print"/>
                    <a:srcRect/>
                    <a:stretch>
                      <a:fillRect/>
                    </a:stretch>
                  </pic:blipFill>
                  <pic:spPr bwMode="auto">
                    <a:xfrm>
                      <a:off x="0" y="0"/>
                      <a:ext cx="3604260" cy="2397125"/>
                    </a:xfrm>
                    <a:prstGeom prst="rect">
                      <a:avLst/>
                    </a:prstGeom>
                    <a:noFill/>
                    <a:ln w="9525">
                      <a:noFill/>
                      <a:miter lim="800000"/>
                      <a:headEnd/>
                      <a:tailEnd/>
                    </a:ln>
                  </pic:spPr>
                </pic:pic>
              </a:graphicData>
            </a:graphic>
          </wp:inline>
        </w:drawing>
      </w:r>
    </w:p>
    <w:p w:rsidR="00B37526" w:rsidRPr="00F02AE5" w:rsidRDefault="00416984" w:rsidP="00B37526">
      <w:pPr>
        <w:autoSpaceDE w:val="0"/>
        <w:autoSpaceDN w:val="0"/>
        <w:adjustRightInd w:val="0"/>
        <w:spacing w:after="160"/>
        <w:jc w:val="both"/>
        <w:rPr>
          <w:rFonts w:ascii="新細明體" w:hAnsi="新細明體"/>
          <w:spacing w:val="2"/>
          <w:kern w:val="0"/>
          <w:highlight w:val="white"/>
          <w:lang w:val="zh-TW"/>
        </w:rPr>
      </w:pPr>
      <w:r w:rsidRPr="00802ADC">
        <w:rPr>
          <w:rFonts w:ascii="新細明體" w:hAnsi="新細明體" w:cs="Songti TC" w:hint="eastAsia"/>
          <w:color w:val="000000"/>
          <w:kern w:val="0"/>
        </w:rPr>
        <w:t>▲</w:t>
      </w:r>
      <w:r w:rsidR="00B37526" w:rsidRPr="00F02AE5">
        <w:rPr>
          <w:rFonts w:ascii="新細明體" w:hAnsi="新細明體" w:hint="eastAsia"/>
          <w:spacing w:val="2"/>
          <w:kern w:val="0"/>
          <w:highlight w:val="white"/>
          <w:lang w:val="zh-TW"/>
        </w:rPr>
        <w:t>總統出席帛琉老年局資深公民中心並與帛琉婦女互動</w:t>
      </w:r>
    </w:p>
    <w:p w:rsidR="00B37526" w:rsidRPr="00F02AE5" w:rsidRDefault="00B37526" w:rsidP="00E3569C">
      <w:pPr>
        <w:rPr>
          <w:rFonts w:ascii="新細明體" w:hAnsi="新細明體"/>
        </w:rPr>
      </w:pPr>
    </w:p>
    <w:p w:rsidR="00637D6B" w:rsidRPr="00F02AE5" w:rsidRDefault="00637D6B" w:rsidP="00E3569C">
      <w:pPr>
        <w:rPr>
          <w:rFonts w:ascii="新細明體" w:hAnsi="新細明體" w:hint="eastAsia"/>
        </w:rPr>
      </w:pPr>
      <w:r w:rsidRPr="00F02AE5">
        <w:rPr>
          <w:rFonts w:ascii="新細明體" w:hAnsi="新細明體"/>
        </w:rPr>
        <w:t xml:space="preserve">　　蔡總統此行亦首度參訪夏威夷州急難管理署（HI-EMA），夏威夷州民防廳廳長暨國民兵司令羅根（Arthur Logan）少將全程陪同解說，深化臺美在人道援助及災害防救（HA/DR）議題的密切合作。</w:t>
      </w:r>
    </w:p>
    <w:p w:rsidR="00C624F0" w:rsidRPr="00F02AE5" w:rsidRDefault="00C624F0" w:rsidP="00E3569C">
      <w:pPr>
        <w:rPr>
          <w:rFonts w:ascii="新細明體" w:hAnsi="新細明體"/>
        </w:rPr>
      </w:pPr>
    </w:p>
    <w:p w:rsidR="00637D6B" w:rsidRPr="00F02AE5" w:rsidRDefault="00637D6B" w:rsidP="00E3569C">
      <w:pPr>
        <w:rPr>
          <w:rFonts w:ascii="新細明體" w:hAnsi="新細明體"/>
        </w:rPr>
      </w:pPr>
      <w:r w:rsidRPr="00F02AE5">
        <w:rPr>
          <w:rFonts w:ascii="新細明體" w:hAnsi="新細明體"/>
        </w:rPr>
        <w:t xml:space="preserve">　　本年適逢《臺灣關係法》（TRA）立法40週年，總統蒞臨由我駐美代表處、AIT及東西中心三方共同辦理的首場《臺灣關係法》（TRA）立法40週年影像展，為全美巡迴影像展揭開序幕，彰顯TRA對維繫臺美實質關係的重要性，並見證臺美40年歷久彌堅的情誼。</w:t>
      </w:r>
    </w:p>
    <w:p w:rsidR="00637D6B" w:rsidRPr="00F02AE5" w:rsidRDefault="00637D6B" w:rsidP="00E3569C">
      <w:pPr>
        <w:rPr>
          <w:rFonts w:ascii="新細明體" w:hAnsi="新細明體" w:hint="eastAsia"/>
        </w:rPr>
      </w:pPr>
      <w:r w:rsidRPr="00F02AE5">
        <w:rPr>
          <w:rFonts w:ascii="新細明體" w:hAnsi="新細明體"/>
        </w:rPr>
        <w:t>總結</w:t>
      </w:r>
    </w:p>
    <w:p w:rsidR="00C624F0" w:rsidRPr="00F02AE5" w:rsidRDefault="00F80C04" w:rsidP="00E3569C">
      <w:pPr>
        <w:rPr>
          <w:rFonts w:ascii="新細明體" w:hAnsi="新細明體" w:hint="eastAsia"/>
        </w:rPr>
      </w:pPr>
      <w:r>
        <w:rPr>
          <w:rFonts w:ascii="新細明體" w:hAnsi="新細明體"/>
          <w:noProof/>
          <w:spacing w:val="2"/>
          <w:kern w:val="0"/>
          <w:sz w:val="28"/>
          <w:szCs w:val="28"/>
        </w:rPr>
        <w:drawing>
          <wp:inline distT="0" distB="0" distL="0" distR="0">
            <wp:extent cx="3604260" cy="2397125"/>
            <wp:effectExtent l="19050" t="0" r="0" b="0"/>
            <wp:docPr id="10"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16" cstate="print"/>
                    <a:srcRect/>
                    <a:stretch>
                      <a:fillRect/>
                    </a:stretch>
                  </pic:blipFill>
                  <pic:spPr bwMode="auto">
                    <a:xfrm>
                      <a:off x="0" y="0"/>
                      <a:ext cx="3604260" cy="2397125"/>
                    </a:xfrm>
                    <a:prstGeom prst="rect">
                      <a:avLst/>
                    </a:prstGeom>
                    <a:noFill/>
                    <a:ln w="9525">
                      <a:noFill/>
                      <a:miter lim="800000"/>
                      <a:headEnd/>
                      <a:tailEnd/>
                    </a:ln>
                  </pic:spPr>
                </pic:pic>
              </a:graphicData>
            </a:graphic>
          </wp:inline>
        </w:drawing>
      </w:r>
    </w:p>
    <w:p w:rsidR="00C624F0" w:rsidRPr="00F02AE5" w:rsidRDefault="00416984" w:rsidP="00C624F0">
      <w:pPr>
        <w:autoSpaceDE w:val="0"/>
        <w:autoSpaceDN w:val="0"/>
        <w:adjustRightInd w:val="0"/>
        <w:spacing w:after="160"/>
        <w:jc w:val="both"/>
        <w:rPr>
          <w:rFonts w:ascii="新細明體" w:hAnsi="新細明體" w:hint="eastAsia"/>
          <w:spacing w:val="2"/>
          <w:kern w:val="0"/>
          <w:highlight w:val="white"/>
          <w:lang w:val="zh-TW"/>
        </w:rPr>
      </w:pPr>
      <w:r w:rsidRPr="00802ADC">
        <w:rPr>
          <w:rFonts w:ascii="新細明體" w:hAnsi="新細明體" w:cs="Songti TC" w:hint="eastAsia"/>
          <w:color w:val="000000"/>
          <w:kern w:val="0"/>
        </w:rPr>
        <w:t>▲</w:t>
      </w:r>
      <w:r w:rsidR="00C624F0" w:rsidRPr="00F02AE5">
        <w:rPr>
          <w:rFonts w:ascii="新細明體" w:hAnsi="新細明體" w:hint="eastAsia"/>
          <w:spacing w:val="2"/>
          <w:kern w:val="0"/>
          <w:highlight w:val="white"/>
          <w:lang w:val="zh-TW"/>
        </w:rPr>
        <w:t>總統參加駐諾魯技術團「臺灣農畜教育中心」開幕典禮</w:t>
      </w:r>
    </w:p>
    <w:p w:rsidR="00737A82" w:rsidRPr="00F02AE5" w:rsidRDefault="00737A82" w:rsidP="00C624F0">
      <w:pPr>
        <w:autoSpaceDE w:val="0"/>
        <w:autoSpaceDN w:val="0"/>
        <w:adjustRightInd w:val="0"/>
        <w:spacing w:after="160"/>
        <w:jc w:val="both"/>
        <w:rPr>
          <w:rFonts w:ascii="新細明體" w:hAnsi="新細明體"/>
          <w:spacing w:val="2"/>
          <w:kern w:val="0"/>
          <w:highlight w:val="white"/>
          <w:lang w:val="zh-TW"/>
        </w:rPr>
      </w:pPr>
    </w:p>
    <w:p w:rsidR="00C624F0" w:rsidRPr="00F02AE5" w:rsidRDefault="00F80C04" w:rsidP="00E3569C">
      <w:pPr>
        <w:rPr>
          <w:rFonts w:ascii="新細明體" w:hAnsi="新細明體" w:hint="eastAsia"/>
          <w:noProof/>
          <w:spacing w:val="2"/>
          <w:kern w:val="0"/>
          <w:sz w:val="28"/>
          <w:szCs w:val="28"/>
        </w:rPr>
      </w:pPr>
      <w:r>
        <w:rPr>
          <w:rFonts w:ascii="新細明體" w:hAnsi="新細明體"/>
          <w:noProof/>
          <w:spacing w:val="2"/>
          <w:kern w:val="0"/>
          <w:sz w:val="28"/>
          <w:szCs w:val="28"/>
        </w:rPr>
        <w:drawing>
          <wp:inline distT="0" distB="0" distL="0" distR="0">
            <wp:extent cx="3604260" cy="2406015"/>
            <wp:effectExtent l="19050" t="0" r="0" b="0"/>
            <wp:docPr id="11"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17" cstate="print"/>
                    <a:srcRect/>
                    <a:stretch>
                      <a:fillRect/>
                    </a:stretch>
                  </pic:blipFill>
                  <pic:spPr bwMode="auto">
                    <a:xfrm>
                      <a:off x="0" y="0"/>
                      <a:ext cx="3604260" cy="2406015"/>
                    </a:xfrm>
                    <a:prstGeom prst="rect">
                      <a:avLst/>
                    </a:prstGeom>
                    <a:noFill/>
                    <a:ln w="9525">
                      <a:noFill/>
                      <a:miter lim="800000"/>
                      <a:headEnd/>
                      <a:tailEnd/>
                    </a:ln>
                  </pic:spPr>
                </pic:pic>
              </a:graphicData>
            </a:graphic>
          </wp:inline>
        </w:drawing>
      </w:r>
    </w:p>
    <w:p w:rsidR="00B37526" w:rsidRPr="00F02AE5" w:rsidRDefault="00416984" w:rsidP="00B37526">
      <w:pPr>
        <w:autoSpaceDE w:val="0"/>
        <w:autoSpaceDN w:val="0"/>
        <w:adjustRightInd w:val="0"/>
        <w:spacing w:after="160"/>
        <w:jc w:val="both"/>
        <w:rPr>
          <w:rFonts w:ascii="新細明體" w:hAnsi="新細明體"/>
          <w:spacing w:val="2"/>
          <w:kern w:val="0"/>
          <w:highlight w:val="white"/>
          <w:lang w:val="zh-TW"/>
        </w:rPr>
      </w:pPr>
      <w:r w:rsidRPr="00802ADC">
        <w:rPr>
          <w:rFonts w:ascii="新細明體" w:hAnsi="新細明體" w:cs="Songti TC" w:hint="eastAsia"/>
          <w:color w:val="000000"/>
          <w:kern w:val="0"/>
        </w:rPr>
        <w:t>▲</w:t>
      </w:r>
      <w:r w:rsidR="00B37526" w:rsidRPr="00F02AE5">
        <w:rPr>
          <w:rFonts w:ascii="新細明體" w:hAnsi="新細明體" w:hint="eastAsia"/>
          <w:spacing w:val="2"/>
          <w:kern w:val="0"/>
          <w:highlight w:val="white"/>
          <w:lang w:val="zh-TW"/>
        </w:rPr>
        <w:t>總統見證簽署「中華民國（臺灣）政府與馬紹爾群島共和國有關婦女創業小額貸款循環基金瞭解備忘錄」</w:t>
      </w:r>
    </w:p>
    <w:p w:rsidR="00B37526" w:rsidRPr="00F02AE5" w:rsidRDefault="00B37526" w:rsidP="00E3569C">
      <w:pPr>
        <w:rPr>
          <w:rFonts w:ascii="新細明體" w:hAnsi="新細明體"/>
        </w:rPr>
      </w:pPr>
    </w:p>
    <w:p w:rsidR="00637D6B" w:rsidRPr="00F02AE5" w:rsidRDefault="00637D6B" w:rsidP="00E3569C">
      <w:pPr>
        <w:rPr>
          <w:rFonts w:ascii="新細明體" w:hAnsi="新細明體"/>
        </w:rPr>
      </w:pPr>
      <w:r w:rsidRPr="00F02AE5">
        <w:rPr>
          <w:rFonts w:ascii="新細明體" w:hAnsi="新細明體"/>
        </w:rPr>
        <w:lastRenderedPageBreak/>
        <w:t xml:space="preserve">　　此次總統出訪成果豐碩，除讓友邦政治領袖及人民充分感受到我方情誼外，亦使國人對我太平洋各友邦的政經發展、風土民情及我政府的外交工作，有進一步的瞭解與認識。面對當前國際情勢的持續變動，我外交處境面臨諸多挑戰，本部將積極運用我在教育、醫衛、農業及海巡安全等專業領域強項，並透過海洋思維及民主價值，繼續推動「用海洋聯結彼此，為世界帶來貢獻」。</w:t>
      </w:r>
    </w:p>
    <w:p w:rsidR="00637D6B" w:rsidRPr="00F02AE5" w:rsidRDefault="00637D6B" w:rsidP="00E3569C">
      <w:pPr>
        <w:rPr>
          <w:rFonts w:ascii="新細明體" w:hAnsi="新細明體"/>
        </w:rPr>
      </w:pPr>
      <w:r w:rsidRPr="00F02AE5">
        <w:rPr>
          <w:rFonts w:ascii="新細明體" w:hAnsi="新細明體"/>
        </w:rPr>
        <w:t xml:space="preserve"> </w:t>
      </w:r>
    </w:p>
    <w:p w:rsidR="00B37526" w:rsidRPr="00F02AE5" w:rsidRDefault="00F80C04" w:rsidP="00B37526">
      <w:pPr>
        <w:autoSpaceDE w:val="0"/>
        <w:autoSpaceDN w:val="0"/>
        <w:adjustRightInd w:val="0"/>
        <w:spacing w:after="160" w:line="640" w:lineRule="atLeast"/>
        <w:jc w:val="both"/>
        <w:rPr>
          <w:rFonts w:ascii="新細明體" w:hAnsi="新細明體"/>
          <w:spacing w:val="2"/>
          <w:kern w:val="0"/>
          <w:sz w:val="28"/>
          <w:szCs w:val="28"/>
          <w:highlight w:val="white"/>
          <w:lang w:val="zh-TW"/>
        </w:rPr>
      </w:pPr>
      <w:r>
        <w:rPr>
          <w:rFonts w:ascii="新細明體" w:hAnsi="新細明體"/>
          <w:noProof/>
          <w:spacing w:val="2"/>
          <w:kern w:val="0"/>
          <w:sz w:val="28"/>
          <w:szCs w:val="28"/>
        </w:rPr>
        <w:drawing>
          <wp:inline distT="0" distB="0" distL="0" distR="0">
            <wp:extent cx="3604260" cy="2397125"/>
            <wp:effectExtent l="19050" t="0" r="0" b="0"/>
            <wp:docPr id="12"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18" cstate="print"/>
                    <a:srcRect/>
                    <a:stretch>
                      <a:fillRect/>
                    </a:stretch>
                  </pic:blipFill>
                  <pic:spPr bwMode="auto">
                    <a:xfrm>
                      <a:off x="0" y="0"/>
                      <a:ext cx="3604260" cy="2397125"/>
                    </a:xfrm>
                    <a:prstGeom prst="rect">
                      <a:avLst/>
                    </a:prstGeom>
                    <a:noFill/>
                    <a:ln w="9525">
                      <a:noFill/>
                      <a:miter lim="800000"/>
                      <a:headEnd/>
                      <a:tailEnd/>
                    </a:ln>
                  </pic:spPr>
                </pic:pic>
              </a:graphicData>
            </a:graphic>
          </wp:inline>
        </w:drawing>
      </w:r>
    </w:p>
    <w:p w:rsidR="00B37526" w:rsidRPr="00F02AE5" w:rsidRDefault="00416984" w:rsidP="00B37526">
      <w:pPr>
        <w:autoSpaceDE w:val="0"/>
        <w:autoSpaceDN w:val="0"/>
        <w:adjustRightInd w:val="0"/>
        <w:spacing w:after="160"/>
        <w:jc w:val="both"/>
        <w:rPr>
          <w:rFonts w:ascii="新細明體" w:hAnsi="新細明體" w:hint="eastAsia"/>
          <w:spacing w:val="2"/>
          <w:kern w:val="0"/>
          <w:highlight w:val="white"/>
          <w:lang w:val="zh-TW"/>
        </w:rPr>
      </w:pPr>
      <w:r w:rsidRPr="00802ADC">
        <w:rPr>
          <w:rFonts w:ascii="新細明體" w:hAnsi="新細明體" w:cs="Songti TC" w:hint="eastAsia"/>
          <w:color w:val="000000"/>
          <w:kern w:val="0"/>
        </w:rPr>
        <w:t>▲</w:t>
      </w:r>
      <w:r w:rsidR="00B37526" w:rsidRPr="00F02AE5">
        <w:rPr>
          <w:rFonts w:ascii="新細明體" w:hAnsi="新細明體" w:hint="eastAsia"/>
          <w:spacing w:val="2"/>
          <w:kern w:val="0"/>
          <w:highlight w:val="white"/>
          <w:lang w:val="zh-TW"/>
        </w:rPr>
        <w:t>總統與華府智庫「傳統基金會」（The Heritage Foundation）視訊會議</w:t>
      </w:r>
    </w:p>
    <w:p w:rsidR="00737A82" w:rsidRPr="00F02AE5" w:rsidRDefault="00737A82" w:rsidP="00B37526">
      <w:pPr>
        <w:autoSpaceDE w:val="0"/>
        <w:autoSpaceDN w:val="0"/>
        <w:adjustRightInd w:val="0"/>
        <w:spacing w:after="160"/>
        <w:jc w:val="both"/>
        <w:rPr>
          <w:rFonts w:ascii="新細明體" w:hAnsi="新細明體"/>
          <w:spacing w:val="2"/>
          <w:kern w:val="0"/>
          <w:highlight w:val="white"/>
          <w:lang w:val="zh-TW"/>
        </w:rPr>
      </w:pPr>
    </w:p>
    <w:p w:rsidR="00B37526" w:rsidRPr="00F02AE5" w:rsidRDefault="00F80C04" w:rsidP="00B37526">
      <w:pPr>
        <w:autoSpaceDE w:val="0"/>
        <w:autoSpaceDN w:val="0"/>
        <w:adjustRightInd w:val="0"/>
        <w:spacing w:after="160" w:line="640" w:lineRule="atLeast"/>
        <w:rPr>
          <w:rFonts w:ascii="新細明體" w:hAnsi="新細明體"/>
          <w:spacing w:val="2"/>
          <w:kern w:val="0"/>
          <w:sz w:val="28"/>
          <w:szCs w:val="28"/>
          <w:highlight w:val="white"/>
          <w:lang w:val="zh-TW"/>
        </w:rPr>
      </w:pPr>
      <w:r>
        <w:rPr>
          <w:rFonts w:ascii="新細明體" w:hAnsi="新細明體"/>
          <w:noProof/>
          <w:spacing w:val="2"/>
          <w:kern w:val="0"/>
          <w:sz w:val="28"/>
          <w:szCs w:val="28"/>
        </w:rPr>
        <w:drawing>
          <wp:inline distT="0" distB="0" distL="0" distR="0">
            <wp:extent cx="3604260" cy="2406015"/>
            <wp:effectExtent l="19050" t="0" r="0" b="0"/>
            <wp:docPr id="13"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19" cstate="print"/>
                    <a:srcRect/>
                    <a:stretch>
                      <a:fillRect/>
                    </a:stretch>
                  </pic:blipFill>
                  <pic:spPr bwMode="auto">
                    <a:xfrm>
                      <a:off x="0" y="0"/>
                      <a:ext cx="3604260" cy="2406015"/>
                    </a:xfrm>
                    <a:prstGeom prst="rect">
                      <a:avLst/>
                    </a:prstGeom>
                    <a:noFill/>
                    <a:ln w="9525">
                      <a:noFill/>
                      <a:miter lim="800000"/>
                      <a:headEnd/>
                      <a:tailEnd/>
                    </a:ln>
                  </pic:spPr>
                </pic:pic>
              </a:graphicData>
            </a:graphic>
          </wp:inline>
        </w:drawing>
      </w:r>
    </w:p>
    <w:p w:rsidR="00B37526" w:rsidRPr="00F02AE5" w:rsidRDefault="00416984" w:rsidP="00B37526">
      <w:pPr>
        <w:autoSpaceDE w:val="0"/>
        <w:autoSpaceDN w:val="0"/>
        <w:adjustRightInd w:val="0"/>
        <w:spacing w:after="160"/>
        <w:jc w:val="both"/>
        <w:rPr>
          <w:rFonts w:ascii="新細明體" w:hAnsi="新細明體" w:hint="eastAsia"/>
          <w:spacing w:val="2"/>
          <w:kern w:val="0"/>
          <w:highlight w:val="white"/>
          <w:lang w:val="zh-TW"/>
        </w:rPr>
      </w:pPr>
      <w:r w:rsidRPr="00802ADC">
        <w:rPr>
          <w:rFonts w:ascii="新細明體" w:hAnsi="新細明體" w:cs="Songti TC" w:hint="eastAsia"/>
          <w:color w:val="000000"/>
          <w:kern w:val="0"/>
        </w:rPr>
        <w:t>▲</w:t>
      </w:r>
      <w:r w:rsidR="00B37526" w:rsidRPr="00F02AE5">
        <w:rPr>
          <w:rFonts w:ascii="新細明體" w:hAnsi="新細明體" w:hint="eastAsia"/>
          <w:spacing w:val="2"/>
          <w:kern w:val="0"/>
          <w:highlight w:val="white"/>
          <w:lang w:val="zh-TW"/>
        </w:rPr>
        <w:t>總統參訪夏威夷州急難管理署</w:t>
      </w:r>
    </w:p>
    <w:p w:rsidR="00737A82" w:rsidRPr="00F02AE5" w:rsidRDefault="00737A82" w:rsidP="00B37526">
      <w:pPr>
        <w:autoSpaceDE w:val="0"/>
        <w:autoSpaceDN w:val="0"/>
        <w:adjustRightInd w:val="0"/>
        <w:spacing w:after="160"/>
        <w:jc w:val="both"/>
        <w:rPr>
          <w:rFonts w:ascii="新細明體" w:hAnsi="新細明體"/>
          <w:spacing w:val="2"/>
          <w:kern w:val="0"/>
          <w:highlight w:val="white"/>
          <w:lang w:val="zh-TW"/>
        </w:rPr>
      </w:pPr>
    </w:p>
    <w:p w:rsidR="00B37526" w:rsidRPr="00F02AE5" w:rsidRDefault="00F80C04" w:rsidP="00DE58A2">
      <w:pPr>
        <w:autoSpaceDE w:val="0"/>
        <w:autoSpaceDN w:val="0"/>
        <w:adjustRightInd w:val="0"/>
        <w:spacing w:after="160" w:line="640" w:lineRule="atLeast"/>
        <w:rPr>
          <w:rFonts w:ascii="新細明體" w:hAnsi="新細明體"/>
          <w:spacing w:val="2"/>
          <w:kern w:val="0"/>
          <w:sz w:val="28"/>
          <w:szCs w:val="28"/>
          <w:highlight w:val="white"/>
          <w:lang w:val="zh-TW"/>
        </w:rPr>
      </w:pPr>
      <w:r>
        <w:rPr>
          <w:rFonts w:ascii="新細明體" w:hAnsi="新細明體"/>
          <w:noProof/>
          <w:spacing w:val="2"/>
          <w:kern w:val="0"/>
          <w:sz w:val="28"/>
          <w:szCs w:val="28"/>
        </w:rPr>
        <w:lastRenderedPageBreak/>
        <w:drawing>
          <wp:inline distT="0" distB="0" distL="0" distR="0">
            <wp:extent cx="3604260" cy="2397125"/>
            <wp:effectExtent l="19050" t="0" r="0" b="0"/>
            <wp:docPr id="14"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20" cstate="print"/>
                    <a:srcRect/>
                    <a:stretch>
                      <a:fillRect/>
                    </a:stretch>
                  </pic:blipFill>
                  <pic:spPr bwMode="auto">
                    <a:xfrm>
                      <a:off x="0" y="0"/>
                      <a:ext cx="3604260" cy="2397125"/>
                    </a:xfrm>
                    <a:prstGeom prst="rect">
                      <a:avLst/>
                    </a:prstGeom>
                    <a:noFill/>
                    <a:ln w="9525">
                      <a:noFill/>
                      <a:miter lim="800000"/>
                      <a:headEnd/>
                      <a:tailEnd/>
                    </a:ln>
                  </pic:spPr>
                </pic:pic>
              </a:graphicData>
            </a:graphic>
          </wp:inline>
        </w:drawing>
      </w:r>
    </w:p>
    <w:p w:rsidR="00B37526" w:rsidRPr="00F02AE5" w:rsidRDefault="00416984" w:rsidP="00DE58A2">
      <w:pPr>
        <w:autoSpaceDE w:val="0"/>
        <w:autoSpaceDN w:val="0"/>
        <w:adjustRightInd w:val="0"/>
        <w:spacing w:after="160"/>
        <w:rPr>
          <w:rFonts w:ascii="新細明體" w:hAnsi="新細明體" w:hint="eastAsia"/>
          <w:spacing w:val="2"/>
          <w:kern w:val="0"/>
          <w:highlight w:val="white"/>
          <w:lang w:val="zh-TW"/>
        </w:rPr>
      </w:pPr>
      <w:r w:rsidRPr="00802ADC">
        <w:rPr>
          <w:rFonts w:ascii="新細明體" w:hAnsi="新細明體" w:cs="Songti TC" w:hint="eastAsia"/>
          <w:color w:val="000000"/>
          <w:kern w:val="0"/>
        </w:rPr>
        <w:t>▲</w:t>
      </w:r>
      <w:r w:rsidR="00B37526" w:rsidRPr="00F02AE5">
        <w:rPr>
          <w:rFonts w:ascii="新細明體" w:hAnsi="新細明體" w:hint="eastAsia"/>
          <w:spacing w:val="2"/>
          <w:kern w:val="0"/>
          <w:highlight w:val="white"/>
          <w:lang w:val="zh-TW"/>
        </w:rPr>
        <w:t>總統出席東西中心紀念《臺灣關係法》立法40週年影像特展開幕式</w:t>
      </w:r>
    </w:p>
    <w:p w:rsidR="00737A82" w:rsidRPr="00F02AE5" w:rsidRDefault="00737A82" w:rsidP="00DE58A2">
      <w:pPr>
        <w:autoSpaceDE w:val="0"/>
        <w:autoSpaceDN w:val="0"/>
        <w:adjustRightInd w:val="0"/>
        <w:spacing w:after="160"/>
        <w:rPr>
          <w:rFonts w:ascii="新細明體" w:hAnsi="新細明體"/>
          <w:spacing w:val="2"/>
          <w:kern w:val="0"/>
          <w:highlight w:val="white"/>
          <w:lang w:val="zh-TW"/>
        </w:rPr>
      </w:pPr>
    </w:p>
    <w:p w:rsidR="00015F95" w:rsidRPr="00F02AE5" w:rsidRDefault="00015F95" w:rsidP="00E3569C">
      <w:pPr>
        <w:rPr>
          <w:rFonts w:ascii="新細明體" w:hAnsi="新細明體" w:cs="Songti TC" w:hint="eastAsia"/>
        </w:rPr>
      </w:pPr>
    </w:p>
    <w:p w:rsidR="00B37526" w:rsidRPr="00F02AE5" w:rsidRDefault="00B37526" w:rsidP="00E3569C">
      <w:pPr>
        <w:rPr>
          <w:rFonts w:ascii="新細明體" w:hAnsi="新細明體" w:cs="Songti TC"/>
        </w:rPr>
      </w:pPr>
    </w:p>
    <w:p w:rsidR="00637D6B" w:rsidRPr="00F02AE5" w:rsidRDefault="00637D6B" w:rsidP="00E3569C">
      <w:pPr>
        <w:rPr>
          <w:rFonts w:ascii="新細明體" w:hAnsi="新細明體" w:cs="Songti TC"/>
        </w:rPr>
      </w:pPr>
      <w:r w:rsidRPr="00F02AE5">
        <w:rPr>
          <w:rFonts w:ascii="新細明體" w:hAnsi="新細明體" w:cs="Songti TC" w:hint="eastAsia"/>
        </w:rPr>
        <w:t>■文．圖╱中華民國無任所大使、國立臺灣大學社會學系副教授范雲</w:t>
      </w:r>
    </w:p>
    <w:p w:rsidR="00637D6B" w:rsidRPr="00F02AE5" w:rsidRDefault="00637D6B" w:rsidP="00B37526">
      <w:pPr>
        <w:pStyle w:val="1"/>
      </w:pPr>
      <w:r w:rsidRPr="00F02AE5">
        <w:rPr>
          <w:rFonts w:hint="eastAsia"/>
        </w:rPr>
        <w:t>從利益外交到價值外交，我的海洋民主之旅</w:t>
      </w:r>
    </w:p>
    <w:p w:rsidR="00637D6B" w:rsidRPr="00F02AE5" w:rsidRDefault="00637D6B" w:rsidP="00E3569C">
      <w:pPr>
        <w:rPr>
          <w:rFonts w:ascii="新細明體" w:hAnsi="新細明體" w:cs="Songti TC" w:hint="eastAsia"/>
        </w:rPr>
      </w:pPr>
    </w:p>
    <w:p w:rsidR="00B37526" w:rsidRPr="00F02AE5" w:rsidRDefault="00416984" w:rsidP="00B37526">
      <w:pPr>
        <w:ind w:leftChars="-236" w:left="-566"/>
        <w:jc w:val="center"/>
        <w:rPr>
          <w:rFonts w:ascii="新細明體" w:hAnsi="新細明體"/>
        </w:rPr>
      </w:pPr>
      <w:r w:rsidRPr="00F02AE5">
        <w:rPr>
          <w:rFonts w:ascii="新細明體" w:hAnsi="新細明體" w:hint="eastAsia"/>
          <w:noProof/>
        </w:rPr>
        <w:t xml:space="preserve">  </w:t>
      </w:r>
      <w:r w:rsidR="00F80C04">
        <w:rPr>
          <w:rFonts w:ascii="新細明體" w:hAnsi="新細明體"/>
          <w:noProof/>
        </w:rPr>
        <w:drawing>
          <wp:inline distT="0" distB="0" distL="0" distR="0">
            <wp:extent cx="5406390" cy="4048125"/>
            <wp:effectExtent l="19050" t="0" r="3810" b="0"/>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1" cstate="print"/>
                    <a:srcRect/>
                    <a:stretch>
                      <a:fillRect/>
                    </a:stretch>
                  </pic:blipFill>
                  <pic:spPr bwMode="auto">
                    <a:xfrm>
                      <a:off x="0" y="0"/>
                      <a:ext cx="5406390" cy="4048125"/>
                    </a:xfrm>
                    <a:prstGeom prst="rect">
                      <a:avLst/>
                    </a:prstGeom>
                    <a:noFill/>
                    <a:ln w="9525">
                      <a:noFill/>
                      <a:miter lim="800000"/>
                      <a:headEnd/>
                      <a:tailEnd/>
                    </a:ln>
                  </pic:spPr>
                </pic:pic>
              </a:graphicData>
            </a:graphic>
          </wp:inline>
        </w:drawing>
      </w:r>
    </w:p>
    <w:p w:rsidR="00B37526" w:rsidRPr="00F02AE5" w:rsidRDefault="00416984" w:rsidP="00B37526">
      <w:pPr>
        <w:rPr>
          <w:rFonts w:ascii="新細明體" w:hAnsi="新細明體"/>
        </w:rPr>
      </w:pPr>
      <w:r w:rsidRPr="00802ADC">
        <w:rPr>
          <w:rFonts w:ascii="新細明體" w:hAnsi="新細明體" w:cs="Songti TC" w:hint="eastAsia"/>
          <w:color w:val="000000"/>
          <w:kern w:val="0"/>
        </w:rPr>
        <w:lastRenderedPageBreak/>
        <w:t>▲</w:t>
      </w:r>
      <w:r w:rsidR="00B37526" w:rsidRPr="00F02AE5">
        <w:rPr>
          <w:rFonts w:ascii="新細明體" w:hAnsi="新細明體" w:hint="eastAsia"/>
        </w:rPr>
        <w:t>檀香山市長考德威（Kirk Caldwell）歡迎</w:t>
      </w:r>
      <w:r w:rsidR="00B37526" w:rsidRPr="00F02AE5">
        <w:rPr>
          <w:rFonts w:ascii="新細明體" w:hAnsi="新細明體"/>
        </w:rPr>
        <w:t>蔡英文總統過境夏威夷</w:t>
      </w:r>
    </w:p>
    <w:p w:rsidR="00B37526" w:rsidRPr="00F02AE5" w:rsidRDefault="00B37526" w:rsidP="00E3569C">
      <w:pPr>
        <w:rPr>
          <w:rFonts w:ascii="新細明體" w:hAnsi="新細明體" w:cs="Songti TC"/>
        </w:rPr>
      </w:pPr>
    </w:p>
    <w:p w:rsidR="00637D6B" w:rsidRPr="00F02AE5" w:rsidRDefault="00637D6B" w:rsidP="009145D2">
      <w:pPr>
        <w:ind w:firstLineChars="200" w:firstLine="480"/>
        <w:rPr>
          <w:rFonts w:ascii="新細明體" w:hAnsi="新細明體" w:cs="Songti TC"/>
        </w:rPr>
      </w:pPr>
      <w:r w:rsidRPr="00F02AE5">
        <w:rPr>
          <w:rFonts w:ascii="新細明體" w:hAnsi="新細明體" w:cs="Songti TC" w:hint="eastAsia"/>
        </w:rPr>
        <w:t>今年</w:t>
      </w:r>
      <w:r w:rsidRPr="00F02AE5">
        <w:rPr>
          <w:rFonts w:ascii="新細明體" w:hAnsi="新細明體" w:cs="Songti TC"/>
        </w:rPr>
        <w:t>(108)3</w:t>
      </w:r>
      <w:r w:rsidRPr="00F02AE5">
        <w:rPr>
          <w:rFonts w:ascii="新細明體" w:hAnsi="新細明體" w:cs="Songti TC" w:hint="eastAsia"/>
        </w:rPr>
        <w:t>月</w:t>
      </w:r>
      <w:r w:rsidRPr="00F02AE5">
        <w:rPr>
          <w:rFonts w:ascii="新細明體" w:hAnsi="新細明體" w:cs="Songti TC"/>
        </w:rPr>
        <w:t>21</w:t>
      </w:r>
      <w:r w:rsidRPr="00F02AE5">
        <w:rPr>
          <w:rFonts w:ascii="新細明體" w:hAnsi="新細明體" w:cs="Songti TC" w:hint="eastAsia"/>
        </w:rPr>
        <w:t>日至</w:t>
      </w:r>
      <w:r w:rsidRPr="00F02AE5">
        <w:rPr>
          <w:rFonts w:ascii="新細明體" w:hAnsi="新細明體" w:cs="Songti TC"/>
        </w:rPr>
        <w:t>28</w:t>
      </w:r>
      <w:r w:rsidRPr="00F02AE5">
        <w:rPr>
          <w:rFonts w:ascii="新細明體" w:hAnsi="新細明體" w:cs="Songti TC" w:hint="eastAsia"/>
        </w:rPr>
        <w:t>日，我有幸以「無任所大使」的身分，參與蔡總統帶領的海洋民主之旅，出訪太平洋上的三個邦交國家帛琉、諾魯與馬紹爾群島，並過境夏威夷。這趟外交之旅的名稱叫做「海洋民主之旅」，我覺得是個很好的命名，標示出了臺灣與這幾個邦交國之間的共同點：我們同是被海洋包圍的島國，海洋可以不是阻隔，而是彼此的連結；此外，臺灣與這幾個國家，都是新興民主國家，民主是我們共同的價值。</w:t>
      </w:r>
    </w:p>
    <w:p w:rsidR="00637D6B" w:rsidRPr="00F02AE5" w:rsidRDefault="00637D6B" w:rsidP="00E3569C">
      <w:pPr>
        <w:rPr>
          <w:rFonts w:ascii="新細明體" w:hAnsi="新細明體" w:cs="Songti TC"/>
        </w:rPr>
      </w:pPr>
    </w:p>
    <w:p w:rsidR="00637D6B" w:rsidRPr="00F02AE5" w:rsidRDefault="00637D6B" w:rsidP="00B37526">
      <w:pPr>
        <w:pStyle w:val="2"/>
      </w:pPr>
      <w:r w:rsidRPr="00F02AE5">
        <w:rPr>
          <w:rFonts w:hint="eastAsia"/>
        </w:rPr>
        <w:t>利益外交到價值外交</w:t>
      </w:r>
    </w:p>
    <w:p w:rsidR="00637D6B" w:rsidRPr="00F02AE5" w:rsidRDefault="00637D6B" w:rsidP="00E3569C">
      <w:pPr>
        <w:rPr>
          <w:rFonts w:ascii="新細明體" w:hAnsi="新細明體" w:cs="Songti TC" w:hint="eastAsia"/>
        </w:rPr>
      </w:pPr>
      <w:r w:rsidRPr="00F02AE5">
        <w:rPr>
          <w:rFonts w:ascii="新細明體" w:hAnsi="新細明體" w:cs="Hiragino Mincho ProN W3" w:hint="eastAsia"/>
        </w:rPr>
        <w:t xml:space="preserve">　　</w:t>
      </w:r>
      <w:r w:rsidRPr="00F02AE5">
        <w:rPr>
          <w:rFonts w:ascii="新細明體" w:hAnsi="新細明體" w:cs="Songti TC" w:hint="eastAsia"/>
        </w:rPr>
        <w:t>長期以來，臺灣與小國外交，總被認為是撒錢外交，當然，這次出訪，仍然有許多人如此批評。如果是撒錢外交，邦交國被中國（撒更多錢）買走，自不意外。至少，在這趟旅程中，我看到在蔡總統與吳釗燮部長的帶領下，臺灣開始從利益外交，走向價值外交。</w:t>
      </w:r>
    </w:p>
    <w:p w:rsidR="00B37526" w:rsidRPr="00F02AE5" w:rsidRDefault="00B37526" w:rsidP="00E3569C">
      <w:pPr>
        <w:rPr>
          <w:rFonts w:ascii="新細明體" w:hAnsi="新細明體" w:cs="Songti TC"/>
        </w:rPr>
      </w:pPr>
    </w:p>
    <w:p w:rsidR="00637D6B" w:rsidRPr="00F02AE5" w:rsidRDefault="00637D6B" w:rsidP="00E3569C">
      <w:pPr>
        <w:rPr>
          <w:rFonts w:ascii="新細明體" w:hAnsi="新細明體" w:cs="Songti TC" w:hint="eastAsia"/>
        </w:rPr>
      </w:pPr>
      <w:r w:rsidRPr="00F02AE5">
        <w:rPr>
          <w:rFonts w:ascii="新細明體" w:hAnsi="新細明體" w:cs="Hiragino Mincho ProN W3" w:hint="eastAsia"/>
        </w:rPr>
        <w:t xml:space="preserve">　　</w:t>
      </w:r>
      <w:r w:rsidRPr="00F02AE5">
        <w:rPr>
          <w:rFonts w:ascii="新細明體" w:hAnsi="新細明體" w:cs="Songti TC" w:hint="eastAsia"/>
        </w:rPr>
        <w:t>臺灣政府過去對友邦的協助，已經在醫療服務團與農業技術團上做出了許多成果（例如：我在諾魯看到農技團培育出的優質臺灣蔬果與「諾魯雞」）。這次，除了這些既有成果外，臺灣更進一步與這幾個邦交國發展出深化民主、價值共享的新方向：臺灣與馬紹爾群島兩位民選女總統，除了聯手倡議性別平權理念外，更以實際行動，在太平洋婦女領導會議上宣布合作建立一個為幫助女性創業而成立的微型貸款。此外，蔡總統簽署帛琉為友善環境觀光而作的旅客宣言，也明確表達臺灣支持帛琉為了保護環境所付出的努力。</w:t>
      </w:r>
    </w:p>
    <w:p w:rsidR="00B37526" w:rsidRPr="00F02AE5" w:rsidRDefault="00B37526" w:rsidP="00E3569C">
      <w:pPr>
        <w:rPr>
          <w:rFonts w:ascii="新細明體" w:hAnsi="新細明體" w:cs="Songti TC"/>
        </w:rPr>
      </w:pPr>
    </w:p>
    <w:p w:rsidR="00637D6B" w:rsidRPr="00F02AE5" w:rsidRDefault="00637D6B" w:rsidP="00E3569C">
      <w:pPr>
        <w:rPr>
          <w:rFonts w:ascii="新細明體" w:hAnsi="新細明體" w:cs="Songti TC"/>
        </w:rPr>
      </w:pPr>
      <w:r w:rsidRPr="00F02AE5">
        <w:rPr>
          <w:rFonts w:ascii="新細明體" w:hAnsi="新細明體" w:cs="Hiragino Mincho ProN W3" w:hint="eastAsia"/>
        </w:rPr>
        <w:t xml:space="preserve">　　</w:t>
      </w:r>
      <w:r w:rsidRPr="00F02AE5">
        <w:rPr>
          <w:rFonts w:ascii="新細明體" w:hAnsi="新細明體" w:cs="Songti TC" w:hint="eastAsia"/>
        </w:rPr>
        <w:t>美國在台協會主席莫健在其職業外交官生涯剛開始時，就曾經在臺灣服務。他在夏威夷東西文化中心的「臺灣關係法四十週年展」開幕時感性說道，《臺灣關係法》立法四十年來，也是他個人外交生涯的回顧，他很慶幸在這四十年中見證了臺灣地位的轉變，從美國的策略利益，到不只是美國的利益，更是共享民主價值的夥伴。</w:t>
      </w:r>
    </w:p>
    <w:p w:rsidR="00637D6B" w:rsidRPr="00F02AE5" w:rsidRDefault="00637D6B" w:rsidP="00E3569C">
      <w:pPr>
        <w:rPr>
          <w:rFonts w:ascii="新細明體" w:hAnsi="新細明體" w:cs="Songti TC" w:hint="eastAsia"/>
        </w:rPr>
      </w:pPr>
      <w:r w:rsidRPr="00F02AE5">
        <w:rPr>
          <w:rFonts w:ascii="新細明體" w:hAnsi="新細明體" w:cs="Songti TC" w:hint="eastAsia"/>
        </w:rPr>
        <w:t>其實，無論是邦交國或非邦交國的外交關係，就和人與人之間的關係一樣，互惠才可能發展關係。但若缺乏共同價值與情感，一旦利益遇到衝突時，友誼也可能被犧牲。面對資源龐大的中國霸權在外交上的財大氣粗、步步進逼，建立與盟友價值外交的夥伴關係，絕對是臺灣該走的新路。</w:t>
      </w:r>
    </w:p>
    <w:p w:rsidR="00B37526" w:rsidRPr="00F02AE5" w:rsidRDefault="00B37526" w:rsidP="00E3569C">
      <w:pPr>
        <w:rPr>
          <w:rFonts w:ascii="新細明體" w:hAnsi="新細明體" w:cs="Songti TC"/>
        </w:rPr>
      </w:pPr>
    </w:p>
    <w:p w:rsidR="00637D6B" w:rsidRPr="00F02AE5" w:rsidRDefault="00637D6B" w:rsidP="00B37526">
      <w:pPr>
        <w:pStyle w:val="2"/>
      </w:pPr>
      <w:r w:rsidRPr="00F02AE5">
        <w:rPr>
          <w:rFonts w:hint="eastAsia"/>
        </w:rPr>
        <w:t>小國大志氣</w:t>
      </w:r>
    </w:p>
    <w:p w:rsidR="00637D6B" w:rsidRPr="00F02AE5" w:rsidRDefault="00637D6B" w:rsidP="00E3569C">
      <w:pPr>
        <w:rPr>
          <w:rFonts w:ascii="新細明體" w:hAnsi="新細明體" w:cs="Songti TC" w:hint="eastAsia"/>
        </w:rPr>
      </w:pPr>
      <w:r w:rsidRPr="00F02AE5">
        <w:rPr>
          <w:rFonts w:ascii="新細明體" w:hAnsi="新細明體" w:cs="Hiragino Mincho ProN W3" w:hint="eastAsia"/>
        </w:rPr>
        <w:t xml:space="preserve">　　</w:t>
      </w:r>
      <w:r w:rsidRPr="00F02AE5">
        <w:rPr>
          <w:rFonts w:ascii="新細明體" w:hAnsi="新細明體" w:cs="Songti TC" w:hint="eastAsia"/>
        </w:rPr>
        <w:t>我參與海洋民主之旅後的第二個感想是，臺灣真的應該更有國際觀，看到許多比我們還小，經濟也遠不如我們的國家，是如何努力地求生存，成為一個能夠積極貢獻國際社會的尊嚴國家。</w:t>
      </w:r>
    </w:p>
    <w:p w:rsidR="00B37526" w:rsidRPr="00F02AE5" w:rsidRDefault="00B37526" w:rsidP="00E3569C">
      <w:pPr>
        <w:rPr>
          <w:rFonts w:ascii="新細明體" w:hAnsi="新細明體" w:cs="Songti TC"/>
        </w:rPr>
      </w:pPr>
    </w:p>
    <w:p w:rsidR="00637D6B" w:rsidRPr="00F02AE5" w:rsidRDefault="00637D6B" w:rsidP="00E3569C">
      <w:pPr>
        <w:rPr>
          <w:rFonts w:ascii="新細明體" w:hAnsi="新細明體" w:cs="Songti TC"/>
        </w:rPr>
      </w:pPr>
      <w:r w:rsidRPr="00F02AE5">
        <w:rPr>
          <w:rFonts w:ascii="新細明體" w:hAnsi="新細明體" w:cs="Songti TC" w:hint="eastAsia"/>
        </w:rPr>
        <w:t xml:space="preserve">　　總有人說臺灣經濟不好，沒有經濟，就無法存活。這句話應該有一半真，也有一半非常有問題。放眼世界上很多國家，經濟比臺灣差的，其實非常多。那些國家，有因此要犧牲自己的主權地位，來換取大國的經濟「照顧」嗎？和這些國家相比，臺灣有更多的天然資源，更好的人力資本，更強大的公民社會，以及更多元的民主。</w:t>
      </w:r>
      <w:r w:rsidRPr="00F02AE5">
        <w:rPr>
          <w:rFonts w:ascii="新細明體" w:hAnsi="新細明體" w:cs="Songti TC" w:hint="eastAsia"/>
        </w:rPr>
        <w:lastRenderedPageBreak/>
        <w:t>我們欠缺的，是國民的信心以及公民對抗霸權入侵的警覺。期待臺灣人多多看看許多有志氣的小國，是如何發展尊嚴，參與國際。最近我們常說“</w:t>
      </w:r>
      <w:r w:rsidRPr="00F02AE5">
        <w:rPr>
          <w:rFonts w:ascii="新細明體" w:hAnsi="新細明體" w:cs="Songti TC"/>
        </w:rPr>
        <w:t>Taiwan Can Help</w:t>
      </w:r>
      <w:r w:rsidRPr="00F02AE5">
        <w:rPr>
          <w:rFonts w:ascii="新細明體" w:hAnsi="新細明體" w:cs="Songti TC" w:hint="eastAsia"/>
        </w:rPr>
        <w:t>（</w:t>
      </w:r>
      <w:r w:rsidRPr="00F02AE5">
        <w:rPr>
          <w:rFonts w:ascii="新細明體" w:hAnsi="新細明體" w:cs="Songti TC"/>
        </w:rPr>
        <w:t>the world</w:t>
      </w:r>
      <w:r w:rsidRPr="00F02AE5">
        <w:rPr>
          <w:rFonts w:ascii="新細明體" w:hAnsi="新細明體" w:cs="Songti TC" w:hint="eastAsia"/>
        </w:rPr>
        <w:t>）”，是的，“</w:t>
      </w:r>
      <w:r w:rsidRPr="00F02AE5">
        <w:rPr>
          <w:rFonts w:ascii="新細明體" w:hAnsi="新細明體" w:cs="Songti TC"/>
        </w:rPr>
        <w:t>Taiwan Can Help, but we have to help ourselves first!</w:t>
      </w:r>
      <w:r w:rsidRPr="00F02AE5">
        <w:rPr>
          <w:rFonts w:ascii="新細明體" w:hAnsi="新細明體" w:cs="Songti TC" w:hint="eastAsia"/>
        </w:rPr>
        <w:t>”</w:t>
      </w:r>
    </w:p>
    <w:p w:rsidR="00B37526" w:rsidRPr="00F02AE5" w:rsidRDefault="00B37526" w:rsidP="00E3569C">
      <w:pPr>
        <w:rPr>
          <w:rFonts w:ascii="新細明體" w:hAnsi="新細明體" w:cs="Songti TC" w:hint="eastAsia"/>
        </w:rPr>
      </w:pPr>
    </w:p>
    <w:p w:rsidR="00DE58A2" w:rsidRPr="00F02AE5" w:rsidRDefault="00F80C04" w:rsidP="00DE58A2">
      <w:pPr>
        <w:rPr>
          <w:rFonts w:ascii="新細明體" w:hAnsi="新細明體"/>
          <w:sz w:val="28"/>
          <w:szCs w:val="28"/>
        </w:rPr>
      </w:pPr>
      <w:r>
        <w:rPr>
          <w:rFonts w:ascii="新細明體" w:hAnsi="新細明體"/>
          <w:noProof/>
          <w:sz w:val="28"/>
          <w:szCs w:val="28"/>
        </w:rPr>
        <w:drawing>
          <wp:inline distT="0" distB="0" distL="0" distR="0">
            <wp:extent cx="3604260" cy="2698750"/>
            <wp:effectExtent l="19050" t="0" r="0" b="0"/>
            <wp:docPr id="1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2" cstate="print"/>
                    <a:srcRect/>
                    <a:stretch>
                      <a:fillRect/>
                    </a:stretch>
                  </pic:blipFill>
                  <pic:spPr bwMode="auto">
                    <a:xfrm>
                      <a:off x="0" y="0"/>
                      <a:ext cx="3604260" cy="2698750"/>
                    </a:xfrm>
                    <a:prstGeom prst="rect">
                      <a:avLst/>
                    </a:prstGeom>
                    <a:noFill/>
                    <a:ln w="9525">
                      <a:noFill/>
                      <a:miter lim="800000"/>
                      <a:headEnd/>
                      <a:tailEnd/>
                    </a:ln>
                  </pic:spPr>
                </pic:pic>
              </a:graphicData>
            </a:graphic>
          </wp:inline>
        </w:drawing>
      </w:r>
    </w:p>
    <w:p w:rsidR="00DE58A2" w:rsidRPr="00F02AE5" w:rsidRDefault="00416984" w:rsidP="00DE58A2">
      <w:pPr>
        <w:rPr>
          <w:rFonts w:ascii="新細明體" w:hAnsi="新細明體" w:hint="eastAsia"/>
        </w:rPr>
      </w:pPr>
      <w:r w:rsidRPr="00802ADC">
        <w:rPr>
          <w:rFonts w:ascii="新細明體" w:hAnsi="新細明體" w:cs="Songti TC" w:hint="eastAsia"/>
          <w:color w:val="000000"/>
          <w:kern w:val="0"/>
        </w:rPr>
        <w:t>▲</w:t>
      </w:r>
      <w:r w:rsidR="00DE58A2" w:rsidRPr="00F02AE5">
        <w:rPr>
          <w:rFonts w:ascii="新細明體" w:hAnsi="新細明體" w:hint="eastAsia"/>
        </w:rPr>
        <w:t>在帛琉銀髮活動中心與眾人分享臺灣伴手禮</w:t>
      </w:r>
    </w:p>
    <w:p w:rsidR="00737A82" w:rsidRPr="00F02AE5" w:rsidRDefault="00737A82" w:rsidP="00DE58A2">
      <w:pPr>
        <w:rPr>
          <w:rFonts w:ascii="新細明體" w:hAnsi="新細明體"/>
        </w:rPr>
      </w:pPr>
    </w:p>
    <w:p w:rsidR="00DE58A2" w:rsidRPr="00F02AE5" w:rsidRDefault="00DE58A2" w:rsidP="00DE58A2">
      <w:pPr>
        <w:jc w:val="center"/>
        <w:rPr>
          <w:rFonts w:ascii="新細明體" w:hAnsi="新細明體"/>
        </w:rPr>
      </w:pPr>
    </w:p>
    <w:p w:rsidR="00DE58A2" w:rsidRPr="00F02AE5" w:rsidRDefault="00F80C04" w:rsidP="00DE58A2">
      <w:pPr>
        <w:rPr>
          <w:rFonts w:ascii="新細明體" w:hAnsi="新細明體"/>
          <w:sz w:val="28"/>
          <w:szCs w:val="28"/>
        </w:rPr>
      </w:pPr>
      <w:r>
        <w:rPr>
          <w:rFonts w:ascii="新細明體" w:hAnsi="新細明體"/>
          <w:noProof/>
          <w:sz w:val="28"/>
          <w:szCs w:val="28"/>
        </w:rPr>
        <w:drawing>
          <wp:inline distT="0" distB="0" distL="0" distR="0">
            <wp:extent cx="1659890" cy="3604260"/>
            <wp:effectExtent l="19050" t="0" r="0" b="0"/>
            <wp:docPr id="1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3" cstate="print"/>
                    <a:srcRect/>
                    <a:stretch>
                      <a:fillRect/>
                    </a:stretch>
                  </pic:blipFill>
                  <pic:spPr bwMode="auto">
                    <a:xfrm>
                      <a:off x="0" y="0"/>
                      <a:ext cx="1659890" cy="3604260"/>
                    </a:xfrm>
                    <a:prstGeom prst="rect">
                      <a:avLst/>
                    </a:prstGeom>
                    <a:noFill/>
                    <a:ln w="9525">
                      <a:noFill/>
                      <a:miter lim="800000"/>
                      <a:headEnd/>
                      <a:tailEnd/>
                    </a:ln>
                  </pic:spPr>
                </pic:pic>
              </a:graphicData>
            </a:graphic>
          </wp:inline>
        </w:drawing>
      </w:r>
    </w:p>
    <w:p w:rsidR="00DE58A2" w:rsidRPr="00F02AE5" w:rsidRDefault="00416984" w:rsidP="00DE58A2">
      <w:pPr>
        <w:rPr>
          <w:rFonts w:ascii="新細明體" w:hAnsi="新細明體" w:hint="eastAsia"/>
        </w:rPr>
      </w:pPr>
      <w:r w:rsidRPr="00802ADC">
        <w:rPr>
          <w:rFonts w:ascii="新細明體" w:hAnsi="新細明體" w:cs="Songti TC" w:hint="eastAsia"/>
          <w:color w:val="000000"/>
          <w:kern w:val="0"/>
        </w:rPr>
        <w:t>▲</w:t>
      </w:r>
      <w:r w:rsidR="00DE58A2" w:rsidRPr="00F02AE5">
        <w:rPr>
          <w:rFonts w:ascii="新細明體" w:hAnsi="新細明體" w:hint="eastAsia"/>
        </w:rPr>
        <w:t>與諾魯43歲的年輕祖母參議員合照</w:t>
      </w:r>
    </w:p>
    <w:p w:rsidR="00737A82" w:rsidRPr="00F02AE5" w:rsidRDefault="00737A82" w:rsidP="00DE58A2">
      <w:pPr>
        <w:rPr>
          <w:rFonts w:ascii="新細明體" w:hAnsi="新細明體"/>
        </w:rPr>
      </w:pPr>
    </w:p>
    <w:p w:rsidR="00DE58A2" w:rsidRPr="00F02AE5" w:rsidRDefault="00DE58A2" w:rsidP="00E3569C">
      <w:pPr>
        <w:rPr>
          <w:rFonts w:ascii="新細明體" w:hAnsi="新細明體" w:cs="Songti TC" w:hint="eastAsia"/>
        </w:rPr>
      </w:pPr>
    </w:p>
    <w:p w:rsidR="00B37526" w:rsidRPr="00F02AE5" w:rsidRDefault="00637D6B" w:rsidP="00B37526">
      <w:pPr>
        <w:pStyle w:val="2"/>
      </w:pPr>
      <w:r w:rsidRPr="00F02AE5">
        <w:rPr>
          <w:rFonts w:hint="eastAsia"/>
        </w:rPr>
        <w:t>認可差異團結對外</w:t>
      </w:r>
    </w:p>
    <w:p w:rsidR="00637D6B" w:rsidRPr="00F02AE5" w:rsidRDefault="00637D6B" w:rsidP="00E3569C">
      <w:pPr>
        <w:rPr>
          <w:rFonts w:ascii="新細明體" w:hAnsi="新細明體" w:cs="Songti TC" w:hint="eastAsia"/>
        </w:rPr>
      </w:pPr>
      <w:r w:rsidRPr="00F02AE5">
        <w:rPr>
          <w:rFonts w:ascii="新細明體" w:hAnsi="新細明體" w:cs="Songti TC" w:hint="eastAsia"/>
        </w:rPr>
        <w:t xml:space="preserve">　　有些人可能會好奇，我是社民黨的，為何會參與民進黨籍的蔡總統帶領的海洋民主之旅？這趟國家外交旅程，我其實是以「婦女權益的無任所大使」（</w:t>
      </w:r>
      <w:r w:rsidRPr="00F02AE5">
        <w:rPr>
          <w:rFonts w:ascii="新細明體" w:hAnsi="新細明體" w:cs="Songti TC"/>
        </w:rPr>
        <w:t>Ambassador-at-large for Women</w:t>
      </w:r>
      <w:r w:rsidRPr="00F02AE5">
        <w:rPr>
          <w:rFonts w:ascii="新細明體" w:hAnsi="新細明體" w:cs="Songti TC" w:hint="eastAsia"/>
        </w:rPr>
        <w:t>’</w:t>
      </w:r>
      <w:r w:rsidRPr="00F02AE5">
        <w:rPr>
          <w:rFonts w:ascii="新細明體" w:hAnsi="新細明體" w:cs="Songti TC"/>
        </w:rPr>
        <w:t>s Empowerment</w:t>
      </w:r>
      <w:r w:rsidRPr="00F02AE5">
        <w:rPr>
          <w:rFonts w:ascii="新細明體" w:hAnsi="新細明體" w:cs="Songti TC" w:hint="eastAsia"/>
        </w:rPr>
        <w:t>）的身分受邀。在這過程中，我也盡可能地以這個身分，介紹臺灣在婦女權益與性別平等上的成果。</w:t>
      </w:r>
    </w:p>
    <w:p w:rsidR="00B37526" w:rsidRPr="00F02AE5" w:rsidRDefault="00B37526" w:rsidP="00E3569C">
      <w:pPr>
        <w:rPr>
          <w:rFonts w:ascii="新細明體" w:hAnsi="新細明體" w:cs="Songti TC"/>
        </w:rPr>
      </w:pPr>
    </w:p>
    <w:p w:rsidR="00637D6B" w:rsidRPr="00F02AE5" w:rsidRDefault="00637D6B" w:rsidP="00E3569C">
      <w:pPr>
        <w:rPr>
          <w:rFonts w:ascii="新細明體" w:hAnsi="新細明體" w:cs="Songti TC" w:hint="eastAsia"/>
        </w:rPr>
      </w:pPr>
      <w:r w:rsidRPr="00F02AE5">
        <w:rPr>
          <w:rFonts w:ascii="新細明體" w:hAnsi="新細明體" w:cs="Hiragino Mincho ProN W3" w:hint="eastAsia"/>
        </w:rPr>
        <w:t xml:space="preserve">　　</w:t>
      </w:r>
      <w:r w:rsidRPr="00F02AE5">
        <w:rPr>
          <w:rFonts w:ascii="新細明體" w:hAnsi="新細明體" w:cs="Songti TC" w:hint="eastAsia"/>
        </w:rPr>
        <w:t>我當初答應這個職位一方面是因為這是榮譽職，另一方面，就是希望臺灣的政治能走向大家，對內有差異，但對外團結、一起守護主權的新政治，畢竟主權與民主，是社會民主新政治的前提。我有點驚訝，蔡總統在對帛琉總統、馬紹爾總統，以及莫健主席介紹我是無任所大使時，都會主動提到我是新興政黨社民黨的召集人，“</w:t>
      </w:r>
      <w:r w:rsidRPr="00F02AE5">
        <w:rPr>
          <w:rFonts w:ascii="新細明體" w:hAnsi="新細明體" w:cs="Songti TC"/>
        </w:rPr>
        <w:t>We have our differences.</w:t>
      </w:r>
      <w:r w:rsidRPr="00F02AE5">
        <w:rPr>
          <w:rFonts w:ascii="新細明體" w:hAnsi="新細明體" w:cs="Songti TC" w:hint="eastAsia"/>
        </w:rPr>
        <w:t>”蔡總統總是加上這句話。其實，蔡總統不需要特別介紹，但我想，她提及我們在許多議題上的差異，</w:t>
      </w:r>
      <w:r w:rsidRPr="00F02AE5">
        <w:rPr>
          <w:rFonts w:ascii="新細明體" w:hAnsi="新細明體" w:cs="Songti TC"/>
        </w:rPr>
        <w:t>agree to disagree</w:t>
      </w:r>
      <w:r w:rsidRPr="00F02AE5">
        <w:rPr>
          <w:rFonts w:ascii="新細明體" w:hAnsi="新細明體" w:cs="Songti TC" w:hint="eastAsia"/>
        </w:rPr>
        <w:t>，的確呈現了一個國家領導人認可差異、團結對外的高度。</w:t>
      </w:r>
    </w:p>
    <w:p w:rsidR="00B37526" w:rsidRPr="00F02AE5" w:rsidRDefault="00B37526" w:rsidP="00E3569C">
      <w:pPr>
        <w:rPr>
          <w:rFonts w:ascii="新細明體" w:hAnsi="新細明體" w:cs="Songti TC"/>
        </w:rPr>
      </w:pPr>
    </w:p>
    <w:p w:rsidR="00637D6B" w:rsidRPr="00F02AE5" w:rsidRDefault="00637D6B" w:rsidP="00E3569C">
      <w:pPr>
        <w:rPr>
          <w:rFonts w:ascii="新細明體" w:hAnsi="新細明體" w:cs="Songti TC" w:hint="eastAsia"/>
        </w:rPr>
      </w:pPr>
      <w:r w:rsidRPr="00F02AE5">
        <w:rPr>
          <w:rFonts w:ascii="新細明體" w:hAnsi="新細明體" w:cs="Hiragino Mincho ProN W3" w:hint="eastAsia"/>
        </w:rPr>
        <w:t xml:space="preserve">　　</w:t>
      </w:r>
      <w:r w:rsidRPr="00F02AE5">
        <w:rPr>
          <w:rFonts w:ascii="新細明體" w:hAnsi="新細明體" w:cs="Songti TC" w:hint="eastAsia"/>
        </w:rPr>
        <w:t>經過海洋民主之旅一個星期的近距離觀察，我在外交場域中所看到的蔡總統，無論是對話高度或交流談判的實質內容，真的會讓國人以她為榮。即使過去在國內不少議題上我對她所領導的政府有不少批評，但，我也必須很公平地說，在外交與國際事務，我會為她認可差異、團結對外的領導用力鼓掌！</w:t>
      </w:r>
    </w:p>
    <w:p w:rsidR="00B37526" w:rsidRPr="00F02AE5" w:rsidRDefault="00B37526" w:rsidP="00E3569C">
      <w:pPr>
        <w:rPr>
          <w:rFonts w:ascii="新細明體" w:hAnsi="新細明體" w:cs="Songti TC"/>
        </w:rPr>
      </w:pPr>
    </w:p>
    <w:p w:rsidR="00637D6B" w:rsidRPr="00F02AE5" w:rsidRDefault="00637D6B" w:rsidP="00E3569C">
      <w:pPr>
        <w:rPr>
          <w:rFonts w:ascii="新細明體" w:hAnsi="新細明體" w:cs="Songti TC"/>
        </w:rPr>
      </w:pPr>
      <w:r w:rsidRPr="00F02AE5">
        <w:rPr>
          <w:rFonts w:ascii="新細明體" w:hAnsi="新細明體" w:cs="Hiragino Mincho ProN W3" w:hint="eastAsia"/>
        </w:rPr>
        <w:t xml:space="preserve">　　</w:t>
      </w:r>
      <w:r w:rsidRPr="00F02AE5">
        <w:rPr>
          <w:rFonts w:ascii="新細明體" w:hAnsi="新細明體" w:cs="Songti TC" w:hint="eastAsia"/>
        </w:rPr>
        <w:t>經過這麼多年民間與政府的努力，臺灣總算走出自己獨特的外交路線，讓我們一起，將臺灣打造成為一個堅定且驕傲的國家！</w:t>
      </w:r>
    </w:p>
    <w:p w:rsidR="00637D6B" w:rsidRPr="00F02AE5" w:rsidRDefault="00637D6B" w:rsidP="00E3569C">
      <w:pPr>
        <w:rPr>
          <w:rFonts w:ascii="新細明體" w:hAnsi="新細明體" w:cs="Songti TC"/>
        </w:rPr>
      </w:pPr>
      <w:r w:rsidRPr="00F02AE5">
        <w:rPr>
          <w:rFonts w:ascii="新細明體" w:hAnsi="新細明體" w:cs="Songti TC"/>
        </w:rPr>
        <w:t xml:space="preserve"> (</w:t>
      </w:r>
      <w:r w:rsidRPr="00F02AE5">
        <w:rPr>
          <w:rFonts w:ascii="新細明體" w:hAnsi="新細明體" w:cs="Songti TC" w:hint="eastAsia"/>
        </w:rPr>
        <w:t>全文已刊於網路部落格平臺「思想坦克」，經作者同意轉載。</w:t>
      </w:r>
      <w:r w:rsidRPr="00F02AE5">
        <w:rPr>
          <w:rFonts w:ascii="新細明體" w:hAnsi="新細明體" w:cs="Songti TC"/>
        </w:rPr>
        <w:t>)</w:t>
      </w:r>
    </w:p>
    <w:p w:rsidR="00637D6B" w:rsidRPr="00F02AE5" w:rsidRDefault="00637D6B" w:rsidP="00E3569C">
      <w:pPr>
        <w:rPr>
          <w:rFonts w:ascii="新細明體" w:hAnsi="新細明體" w:cs="Songti TC" w:hint="eastAsia"/>
        </w:rPr>
      </w:pPr>
    </w:p>
    <w:p w:rsidR="00DE58A2" w:rsidRPr="00F02AE5" w:rsidRDefault="00F80C04" w:rsidP="00E3569C">
      <w:pPr>
        <w:rPr>
          <w:rFonts w:ascii="新細明體" w:hAnsi="新細明體" w:hint="eastAsia"/>
          <w:noProof/>
          <w:sz w:val="28"/>
          <w:szCs w:val="28"/>
        </w:rPr>
      </w:pPr>
      <w:r>
        <w:rPr>
          <w:rFonts w:ascii="新細明體" w:hAnsi="新細明體"/>
          <w:noProof/>
          <w:sz w:val="28"/>
          <w:szCs w:val="28"/>
        </w:rPr>
        <w:drawing>
          <wp:inline distT="0" distB="0" distL="0" distR="0">
            <wp:extent cx="3604260" cy="2698750"/>
            <wp:effectExtent l="19050" t="0" r="0" b="0"/>
            <wp:docPr id="1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4" cstate="print"/>
                    <a:srcRect/>
                    <a:stretch>
                      <a:fillRect/>
                    </a:stretch>
                  </pic:blipFill>
                  <pic:spPr bwMode="auto">
                    <a:xfrm>
                      <a:off x="0" y="0"/>
                      <a:ext cx="3604260" cy="2698750"/>
                    </a:xfrm>
                    <a:prstGeom prst="rect">
                      <a:avLst/>
                    </a:prstGeom>
                    <a:noFill/>
                    <a:ln w="9525">
                      <a:noFill/>
                      <a:miter lim="800000"/>
                      <a:headEnd/>
                      <a:tailEnd/>
                    </a:ln>
                  </pic:spPr>
                </pic:pic>
              </a:graphicData>
            </a:graphic>
          </wp:inline>
        </w:drawing>
      </w:r>
    </w:p>
    <w:p w:rsidR="00416984" w:rsidRPr="00F02AE5" w:rsidRDefault="00416984" w:rsidP="00DE58A2">
      <w:pPr>
        <w:pStyle w:val="2"/>
        <w:rPr>
          <w:rFonts w:cs="Songti TC" w:hint="eastAsia"/>
          <w:b w:val="0"/>
          <w:color w:val="auto"/>
        </w:rPr>
      </w:pPr>
    </w:p>
    <w:p w:rsidR="00637D6B" w:rsidRPr="00F02AE5" w:rsidRDefault="00637D6B" w:rsidP="00DE58A2">
      <w:pPr>
        <w:pStyle w:val="2"/>
      </w:pPr>
      <w:r w:rsidRPr="00F02AE5">
        <w:rPr>
          <w:rFonts w:hint="eastAsia"/>
        </w:rPr>
        <w:t>一起拼外交，海洋民主之旅，帛琉政壇新女力</w:t>
      </w:r>
    </w:p>
    <w:p w:rsidR="00637D6B" w:rsidRPr="00F02AE5" w:rsidRDefault="00637D6B" w:rsidP="00DE58A2">
      <w:pPr>
        <w:ind w:firstLineChars="200" w:firstLine="480"/>
        <w:rPr>
          <w:rFonts w:ascii="新細明體" w:hAnsi="新細明體" w:cs="Songti TC" w:hint="eastAsia"/>
        </w:rPr>
      </w:pPr>
      <w:r w:rsidRPr="00F02AE5">
        <w:rPr>
          <w:rFonts w:ascii="新細明體" w:hAnsi="新細明體" w:cs="Songti TC" w:hint="eastAsia"/>
        </w:rPr>
        <w:t>由於臺灣有一位女總統，走到國外，我經常感受到女性對於女總統的興奮之情。</w:t>
      </w:r>
      <w:r w:rsidRPr="00F02AE5">
        <w:rPr>
          <w:rFonts w:ascii="新細明體" w:hAnsi="新細明體" w:cs="Songti TC" w:hint="eastAsia"/>
        </w:rPr>
        <w:lastRenderedPageBreak/>
        <w:t>這次帛琉交流，也聽到許多稱讚。</w:t>
      </w:r>
    </w:p>
    <w:p w:rsidR="00DE58A2" w:rsidRPr="00F02AE5" w:rsidRDefault="00DE58A2" w:rsidP="00DE58A2">
      <w:pPr>
        <w:ind w:firstLineChars="200" w:firstLine="480"/>
        <w:rPr>
          <w:rFonts w:ascii="新細明體" w:hAnsi="新細明體" w:cs="Songti TC"/>
        </w:rPr>
      </w:pPr>
    </w:p>
    <w:p w:rsidR="00637D6B" w:rsidRPr="00F02AE5" w:rsidRDefault="00637D6B" w:rsidP="00E3569C">
      <w:pPr>
        <w:rPr>
          <w:rFonts w:ascii="新細明體" w:hAnsi="新細明體" w:cs="Songti TC" w:hint="eastAsia"/>
        </w:rPr>
      </w:pPr>
      <w:r w:rsidRPr="00F02AE5">
        <w:rPr>
          <w:rFonts w:ascii="新細明體" w:hAnsi="新細明體" w:cs="Songti TC" w:hint="eastAsia"/>
        </w:rPr>
        <w:t xml:space="preserve">　　帛琉議會的女性比例是百分之</w:t>
      </w:r>
      <w:r w:rsidRPr="00F02AE5">
        <w:rPr>
          <w:rFonts w:ascii="新細明體" w:hAnsi="新細明體" w:cs="Songti TC"/>
        </w:rPr>
        <w:t>14</w:t>
      </w:r>
      <w:r w:rsidRPr="00F02AE5">
        <w:rPr>
          <w:rFonts w:ascii="新細明體" w:hAnsi="新細明體" w:cs="Songti TC" w:hint="eastAsia"/>
        </w:rPr>
        <w:t>，雖然不算高，但已經看到其政壇中有許多冒出頭的優秀女性，例如，帛琉駐聯合國代表是女性，駐臺大使也是女性。這次我還認識了一位傑出的國務部長</w:t>
      </w:r>
      <w:r w:rsidRPr="00F02AE5">
        <w:rPr>
          <w:rFonts w:ascii="新細明體" w:hAnsi="新細明體" w:cs="Songti TC"/>
        </w:rPr>
        <w:t>(</w:t>
      </w:r>
      <w:r w:rsidRPr="00F02AE5">
        <w:rPr>
          <w:rFonts w:ascii="新細明體" w:hAnsi="新細明體" w:cs="Songti TC" w:hint="eastAsia"/>
        </w:rPr>
        <w:t>外交部長</w:t>
      </w:r>
      <w:r w:rsidRPr="00F02AE5">
        <w:rPr>
          <w:rFonts w:ascii="新細明體" w:hAnsi="新細明體" w:cs="Songti TC"/>
        </w:rPr>
        <w:t>) Faustina K.Rehuher-Marugg</w:t>
      </w:r>
      <w:r w:rsidRPr="00F02AE5">
        <w:rPr>
          <w:rFonts w:ascii="新細明體" w:hAnsi="新細明體" w:cs="Songti TC" w:hint="eastAsia"/>
        </w:rPr>
        <w:t>。她曾經是帛琉國家博物館館長，之後擔任過文化部長，任內推動讓聯合國登錄帛琉的文化遺產。</w:t>
      </w:r>
    </w:p>
    <w:p w:rsidR="00DE58A2" w:rsidRPr="00F02AE5" w:rsidRDefault="00DE58A2" w:rsidP="00E3569C">
      <w:pPr>
        <w:rPr>
          <w:rFonts w:ascii="新細明體" w:hAnsi="新細明體" w:cs="Songti TC"/>
        </w:rPr>
      </w:pPr>
    </w:p>
    <w:p w:rsidR="00637D6B" w:rsidRPr="00F02AE5" w:rsidRDefault="00637D6B" w:rsidP="00E3569C">
      <w:pPr>
        <w:rPr>
          <w:rFonts w:ascii="新細明體" w:hAnsi="新細明體" w:cs="Songti TC" w:hint="eastAsia"/>
        </w:rPr>
      </w:pPr>
      <w:r w:rsidRPr="00F02AE5">
        <w:rPr>
          <w:rFonts w:ascii="新細明體" w:hAnsi="新細明體" w:cs="Songti TC" w:hint="eastAsia"/>
        </w:rPr>
        <w:t xml:space="preserve">　　帛琉總統雷蒙傑索邀請她擔任等同於外交部長的國務部長，就是希望借重她在國際領域上提升帛琉文化的能力。看到她主持蔡總統學習帛琉傳統編織，在男人集會所外幫我介紹歷史空間，都可以感受到她舉若輕重的文化實力，以及對帛琉的熱情與自信。</w:t>
      </w:r>
    </w:p>
    <w:p w:rsidR="00DE58A2" w:rsidRPr="00F02AE5" w:rsidRDefault="00DE58A2" w:rsidP="00E3569C">
      <w:pPr>
        <w:rPr>
          <w:rFonts w:ascii="新細明體" w:hAnsi="新細明體" w:cs="Songti TC"/>
        </w:rPr>
      </w:pPr>
    </w:p>
    <w:p w:rsidR="00637D6B" w:rsidRPr="00F02AE5" w:rsidRDefault="00637D6B" w:rsidP="00E3569C">
      <w:pPr>
        <w:rPr>
          <w:rFonts w:ascii="新細明體" w:hAnsi="新細明體" w:cs="Songti TC"/>
        </w:rPr>
      </w:pPr>
      <w:r w:rsidRPr="00F02AE5">
        <w:rPr>
          <w:rFonts w:ascii="新細明體" w:hAnsi="新細明體" w:cs="Songti TC" w:hint="eastAsia"/>
        </w:rPr>
        <w:t xml:space="preserve">　　明天就要離開帛琉了，今天晚上和她談話時，特別邀請她和蔡總統一起合照。期待未來兩國女性，都可以在政治領域上，相互交流，彼此學習！</w:t>
      </w:r>
    </w:p>
    <w:p w:rsidR="00637D6B" w:rsidRPr="00F02AE5" w:rsidRDefault="00637D6B" w:rsidP="00E3569C">
      <w:pPr>
        <w:rPr>
          <w:rFonts w:ascii="新細明體" w:hAnsi="新細明體" w:cs="Songti TC" w:hint="eastAsia"/>
        </w:rPr>
      </w:pPr>
    </w:p>
    <w:p w:rsidR="00DE58A2" w:rsidRPr="00F02AE5" w:rsidRDefault="00DE58A2" w:rsidP="00E3569C">
      <w:pPr>
        <w:rPr>
          <w:rFonts w:ascii="新細明體" w:hAnsi="新細明體" w:hint="eastAsia"/>
        </w:rPr>
      </w:pPr>
    </w:p>
    <w:p w:rsidR="00DE58A2" w:rsidRPr="00F02AE5" w:rsidRDefault="00DE58A2" w:rsidP="00E3569C">
      <w:pPr>
        <w:rPr>
          <w:rFonts w:ascii="新細明體" w:hAnsi="新細明體"/>
        </w:rPr>
      </w:pPr>
    </w:p>
    <w:p w:rsidR="0080710F" w:rsidRPr="00F02AE5" w:rsidRDefault="0080710F" w:rsidP="00E3569C">
      <w:pPr>
        <w:autoSpaceDE w:val="0"/>
        <w:autoSpaceDN w:val="0"/>
        <w:adjustRightInd w:val="0"/>
        <w:spacing w:line="340" w:lineRule="atLeast"/>
        <w:rPr>
          <w:rFonts w:ascii="新細明體" w:hAnsi="新細明體" w:cs="Songti TC"/>
          <w:color w:val="000000"/>
          <w:kern w:val="0"/>
        </w:rPr>
      </w:pPr>
      <w:r w:rsidRPr="00F02AE5">
        <w:rPr>
          <w:rFonts w:ascii="新細明體" w:hAnsi="新細明體" w:cs="Songti TC" w:hint="eastAsia"/>
          <w:color w:val="000000"/>
          <w:kern w:val="0"/>
        </w:rPr>
        <w:t>■文．圖╱國際傳播司</w:t>
      </w:r>
    </w:p>
    <w:p w:rsidR="00DE58A2" w:rsidRPr="00F02AE5" w:rsidRDefault="0080710F" w:rsidP="00DE58A2">
      <w:pPr>
        <w:pStyle w:val="1"/>
        <w:rPr>
          <w:rFonts w:hint="eastAsia"/>
        </w:rPr>
      </w:pPr>
      <w:r w:rsidRPr="00F02AE5">
        <w:rPr>
          <w:rFonts w:hint="eastAsia"/>
        </w:rPr>
        <w:t>穿越時空親臨暢遊「雙橡園」—</w:t>
      </w:r>
    </w:p>
    <w:p w:rsidR="0080710F" w:rsidRPr="00F02AE5" w:rsidRDefault="0080710F" w:rsidP="00DE58A2">
      <w:pPr>
        <w:pStyle w:val="1"/>
      </w:pPr>
      <w:r w:rsidRPr="00F02AE5">
        <w:rPr>
          <w:rFonts w:hint="eastAsia"/>
        </w:rPr>
        <w:t>國際傳播司攝製首部「虛擬實境」</w:t>
      </w:r>
      <w:r w:rsidRPr="00F02AE5">
        <w:t>(VR)</w:t>
      </w:r>
      <w:r w:rsidRPr="00F02AE5">
        <w:rPr>
          <w:rFonts w:hint="eastAsia"/>
        </w:rPr>
        <w:t>影片幕後甘苦談</w:t>
      </w:r>
    </w:p>
    <w:p w:rsidR="0080710F" w:rsidRPr="00F02AE5" w:rsidRDefault="0080710F" w:rsidP="00DE58A2">
      <w:pPr>
        <w:pStyle w:val="1"/>
        <w:rPr>
          <w:rFonts w:hint="eastAsia"/>
        </w:rPr>
      </w:pPr>
    </w:p>
    <w:p w:rsidR="00DE58A2" w:rsidRPr="00F02AE5" w:rsidRDefault="00F80C04" w:rsidP="00DE58A2">
      <w:pPr>
        <w:pStyle w:val="1"/>
        <w:rPr>
          <w:rFonts w:hint="eastAsia"/>
          <w:noProof/>
        </w:rPr>
      </w:pPr>
      <w:r>
        <w:rPr>
          <w:noProof/>
        </w:rPr>
        <w:drawing>
          <wp:inline distT="0" distB="0" distL="0" distR="0">
            <wp:extent cx="5397500" cy="3604260"/>
            <wp:effectExtent l="19050" t="0" r="0" b="0"/>
            <wp:docPr id="1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5" cstate="print"/>
                    <a:srcRect/>
                    <a:stretch>
                      <a:fillRect/>
                    </a:stretch>
                  </pic:blipFill>
                  <pic:spPr bwMode="auto">
                    <a:xfrm>
                      <a:off x="0" y="0"/>
                      <a:ext cx="5397500" cy="3604260"/>
                    </a:xfrm>
                    <a:prstGeom prst="rect">
                      <a:avLst/>
                    </a:prstGeom>
                    <a:noFill/>
                    <a:ln w="9525">
                      <a:noFill/>
                      <a:miter lim="800000"/>
                      <a:headEnd/>
                      <a:tailEnd/>
                    </a:ln>
                  </pic:spPr>
                </pic:pic>
              </a:graphicData>
            </a:graphic>
          </wp:inline>
        </w:drawing>
      </w:r>
    </w:p>
    <w:p w:rsidR="00DE58A2" w:rsidRPr="00F02AE5" w:rsidRDefault="00DE58A2" w:rsidP="00DE58A2">
      <w:pPr>
        <w:pStyle w:val="1"/>
      </w:pPr>
    </w:p>
    <w:p w:rsidR="0080710F" w:rsidRPr="00F02AE5" w:rsidRDefault="0080710F" w:rsidP="009145D2">
      <w:pPr>
        <w:autoSpaceDE w:val="0"/>
        <w:autoSpaceDN w:val="0"/>
        <w:adjustRightInd w:val="0"/>
        <w:spacing w:line="340" w:lineRule="atLeast"/>
        <w:ind w:firstLineChars="150" w:firstLine="360"/>
        <w:rPr>
          <w:rFonts w:ascii="新細明體" w:hAnsi="新細明體" w:cs="Songti TC" w:hint="eastAsia"/>
          <w:color w:val="000000"/>
          <w:kern w:val="0"/>
        </w:rPr>
      </w:pPr>
      <w:r w:rsidRPr="00F02AE5">
        <w:rPr>
          <w:rFonts w:ascii="新細明體" w:hAnsi="新細明體" w:cs="Songti TC" w:hint="eastAsia"/>
          <w:color w:val="000000"/>
          <w:kern w:val="0"/>
        </w:rPr>
        <w:t>現代科技日新月異，虛擬實境</w:t>
      </w:r>
      <w:r w:rsidRPr="00F02AE5">
        <w:rPr>
          <w:rFonts w:ascii="新細明體" w:hAnsi="新細明體" w:cs="Songti TC"/>
          <w:color w:val="000000"/>
          <w:kern w:val="0"/>
        </w:rPr>
        <w:t>(Virtual Reality, VR)</w:t>
      </w:r>
      <w:r w:rsidRPr="00F02AE5">
        <w:rPr>
          <w:rFonts w:ascii="新細明體" w:hAnsi="新細明體" w:cs="Songti TC" w:hint="eastAsia"/>
          <w:color w:val="000000"/>
          <w:kern w:val="0"/>
        </w:rPr>
        <w:t>影片已蔚然成為媒體傳播工具之一，坊間使用</w:t>
      </w:r>
      <w:r w:rsidRPr="00F02AE5">
        <w:rPr>
          <w:rFonts w:ascii="新細明體" w:hAnsi="新細明體" w:cs="Songti TC"/>
          <w:color w:val="000000"/>
          <w:kern w:val="0"/>
        </w:rPr>
        <w:t>VR</w:t>
      </w:r>
      <w:r w:rsidRPr="00F02AE5">
        <w:rPr>
          <w:rFonts w:ascii="新細明體" w:hAnsi="新細明體" w:cs="Songti TC" w:hint="eastAsia"/>
          <w:color w:val="000000"/>
          <w:kern w:val="0"/>
        </w:rPr>
        <w:t>技術的體驗風氣也日益普遍，為展現本部傳播方式與時俱進，本司透過新科技進行國際傳播，除了</w:t>
      </w:r>
      <w:r w:rsidRPr="00F02AE5">
        <w:rPr>
          <w:rFonts w:ascii="新細明體" w:hAnsi="新細明體" w:cs="Songti TC"/>
          <w:color w:val="000000"/>
          <w:kern w:val="0"/>
        </w:rPr>
        <w:t>YouTube</w:t>
      </w:r>
      <w:r w:rsidRPr="00F02AE5">
        <w:rPr>
          <w:rFonts w:ascii="新細明體" w:hAnsi="新細明體" w:cs="Songti TC" w:hint="eastAsia"/>
          <w:color w:val="000000"/>
          <w:kern w:val="0"/>
        </w:rPr>
        <w:t>、</w:t>
      </w:r>
      <w:r w:rsidRPr="00F02AE5">
        <w:rPr>
          <w:rFonts w:ascii="新細明體" w:hAnsi="新細明體" w:cs="Songti TC"/>
          <w:color w:val="000000"/>
          <w:kern w:val="0"/>
        </w:rPr>
        <w:t>Facebook</w:t>
      </w:r>
      <w:r w:rsidRPr="00F02AE5">
        <w:rPr>
          <w:rFonts w:ascii="新細明體" w:hAnsi="新細明體" w:cs="Songti TC" w:hint="eastAsia"/>
          <w:color w:val="000000"/>
          <w:kern w:val="0"/>
        </w:rPr>
        <w:t>、</w:t>
      </w:r>
      <w:r w:rsidRPr="00F02AE5">
        <w:rPr>
          <w:rFonts w:ascii="新細明體" w:hAnsi="新細明體" w:cs="Songti TC"/>
          <w:color w:val="000000"/>
          <w:kern w:val="0"/>
        </w:rPr>
        <w:t>Instagram</w:t>
      </w:r>
      <w:r w:rsidRPr="00F02AE5">
        <w:rPr>
          <w:rFonts w:ascii="新細明體" w:hAnsi="新細明體" w:cs="Songti TC" w:hint="eastAsia"/>
          <w:color w:val="000000"/>
          <w:kern w:val="0"/>
        </w:rPr>
        <w:t>等社群網路平台之外，也嘗試借助</w:t>
      </w:r>
      <w:r w:rsidRPr="00F02AE5">
        <w:rPr>
          <w:rFonts w:ascii="新細明體" w:hAnsi="新細明體" w:cs="Songti TC"/>
          <w:color w:val="000000"/>
          <w:kern w:val="0"/>
        </w:rPr>
        <w:t>VR</w:t>
      </w:r>
      <w:r w:rsidRPr="00F02AE5">
        <w:rPr>
          <w:rFonts w:ascii="新細明體" w:hAnsi="新細明體" w:cs="Songti TC" w:hint="eastAsia"/>
          <w:color w:val="000000"/>
          <w:kern w:val="0"/>
        </w:rPr>
        <w:t>影片的新穎效果，以創意方式推動國際文宣，強化傳播效益。</w:t>
      </w:r>
    </w:p>
    <w:p w:rsidR="00737A82" w:rsidRPr="00F02AE5" w:rsidRDefault="00737A82" w:rsidP="009145D2">
      <w:pPr>
        <w:autoSpaceDE w:val="0"/>
        <w:autoSpaceDN w:val="0"/>
        <w:adjustRightInd w:val="0"/>
        <w:spacing w:line="340" w:lineRule="atLeast"/>
        <w:ind w:firstLineChars="150" w:firstLine="360"/>
        <w:rPr>
          <w:rFonts w:ascii="新細明體" w:hAnsi="新細明體" w:cs="Songti TC"/>
          <w:color w:val="000000"/>
          <w:kern w:val="0"/>
        </w:rPr>
      </w:pPr>
    </w:p>
    <w:p w:rsidR="0080710F" w:rsidRPr="00F02AE5" w:rsidRDefault="00F80C04" w:rsidP="00E3569C">
      <w:pPr>
        <w:autoSpaceDE w:val="0"/>
        <w:autoSpaceDN w:val="0"/>
        <w:adjustRightInd w:val="0"/>
        <w:spacing w:line="340" w:lineRule="atLeast"/>
        <w:rPr>
          <w:rFonts w:ascii="新細明體" w:hAnsi="新細明體" w:hint="eastAsia"/>
          <w:noProof/>
        </w:rPr>
      </w:pPr>
      <w:r>
        <w:rPr>
          <w:rFonts w:ascii="新細明體" w:hAnsi="新細明體"/>
          <w:noProof/>
        </w:rPr>
        <w:drawing>
          <wp:inline distT="0" distB="0" distL="0" distR="0">
            <wp:extent cx="3604260" cy="2024380"/>
            <wp:effectExtent l="19050" t="0" r="0" b="0"/>
            <wp:docPr id="2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6" cstate="print"/>
                    <a:srcRect/>
                    <a:stretch>
                      <a:fillRect/>
                    </a:stretch>
                  </pic:blipFill>
                  <pic:spPr bwMode="auto">
                    <a:xfrm>
                      <a:off x="0" y="0"/>
                      <a:ext cx="3604260" cy="2024380"/>
                    </a:xfrm>
                    <a:prstGeom prst="rect">
                      <a:avLst/>
                    </a:prstGeom>
                    <a:noFill/>
                    <a:ln w="9525">
                      <a:noFill/>
                      <a:miter lim="800000"/>
                      <a:headEnd/>
                      <a:tailEnd/>
                    </a:ln>
                  </pic:spPr>
                </pic:pic>
              </a:graphicData>
            </a:graphic>
          </wp:inline>
        </w:drawing>
      </w:r>
    </w:p>
    <w:p w:rsidR="00DE58A2" w:rsidRPr="00F02AE5" w:rsidRDefault="00416984" w:rsidP="00E3569C">
      <w:pPr>
        <w:autoSpaceDE w:val="0"/>
        <w:autoSpaceDN w:val="0"/>
        <w:adjustRightInd w:val="0"/>
        <w:spacing w:line="340" w:lineRule="atLeast"/>
        <w:rPr>
          <w:rFonts w:ascii="新細明體" w:hAnsi="新細明體" w:cs="Songti TC" w:hint="eastAsia"/>
          <w:color w:val="000000"/>
          <w:kern w:val="0"/>
        </w:rPr>
      </w:pPr>
      <w:r w:rsidRPr="00802ADC">
        <w:rPr>
          <w:rFonts w:ascii="新細明體" w:hAnsi="新細明體" w:cs="Songti TC" w:hint="eastAsia"/>
          <w:color w:val="000000"/>
          <w:kern w:val="0"/>
        </w:rPr>
        <w:t>▲</w:t>
      </w:r>
      <w:r w:rsidRPr="00F02AE5">
        <w:rPr>
          <w:rFonts w:ascii="新細明體" w:hAnsi="新細明體" w:cs="Songti TC" w:hint="eastAsia"/>
          <w:color w:val="000000"/>
          <w:kern w:val="0"/>
        </w:rPr>
        <w:t>拍攝團隊以空拍機紀錄雙橡園美景</w:t>
      </w:r>
    </w:p>
    <w:p w:rsidR="00DE58A2" w:rsidRPr="00F02AE5" w:rsidRDefault="00DE58A2" w:rsidP="00E3569C">
      <w:pPr>
        <w:autoSpaceDE w:val="0"/>
        <w:autoSpaceDN w:val="0"/>
        <w:adjustRightInd w:val="0"/>
        <w:spacing w:line="340" w:lineRule="atLeast"/>
        <w:rPr>
          <w:rFonts w:ascii="新細明體" w:hAnsi="新細明體" w:cs="Songti TC"/>
          <w:color w:val="000000"/>
          <w:kern w:val="0"/>
        </w:rPr>
      </w:pPr>
    </w:p>
    <w:p w:rsidR="0080710F" w:rsidRPr="00F02AE5" w:rsidRDefault="0080710F" w:rsidP="00DE58A2">
      <w:pPr>
        <w:pStyle w:val="2"/>
      </w:pPr>
      <w:r w:rsidRPr="00F02AE5">
        <w:rPr>
          <w:rFonts w:hint="eastAsia"/>
        </w:rPr>
        <w:t>本案緣起與腳本主軸</w:t>
      </w:r>
    </w:p>
    <w:p w:rsidR="0080710F" w:rsidRPr="00F02AE5" w:rsidRDefault="0080710F"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本案緣起於「讓年輕同仁的聲音被聽見－部長與基層同仁有約」會議中所提建議，部長當即裁示交付國傳司研討具體作法，於焉催生拍攝出本部首支「虛擬實境」的國情影片。國傳司在醞釀籌製階段，經過多次與業界專家晤敘座談，廣泛諮詢各界意見，考量本部選擇拍攝主題之特殊性，並設定配合「臺灣關係法」立法</w:t>
      </w:r>
      <w:r w:rsidRPr="00F02AE5">
        <w:rPr>
          <w:rFonts w:ascii="新細明體" w:hAnsi="新細明體" w:cs="Songti TC"/>
          <w:color w:val="000000"/>
          <w:kern w:val="0"/>
        </w:rPr>
        <w:t>40</w:t>
      </w:r>
      <w:r w:rsidRPr="00F02AE5">
        <w:rPr>
          <w:rFonts w:ascii="新細明體" w:hAnsi="新細明體" w:cs="Songti TC" w:hint="eastAsia"/>
          <w:color w:val="000000"/>
          <w:kern w:val="0"/>
        </w:rPr>
        <w:t>週年系列活動等因素，最後選定別具意義的雙橡園作為拍攝場景，並著重介紹歷任駐美代表積極透過各種社交方式，讓雙橡園打響華府社交圈的名號，成為富有外交功能的舞臺。此外，藉由介紹雙橡園和它悠久的歷史來回顧歷久彌堅的臺美關係，而臺灣和美國也如同院內兩棵橡樹般，擁抱民主及人權的普世價值，共同向陽汲取養分，成長茁壯，屹立不搖。</w:t>
      </w:r>
    </w:p>
    <w:p w:rsidR="00DE58A2" w:rsidRPr="00F02AE5" w:rsidRDefault="00DE58A2" w:rsidP="00E3569C">
      <w:pPr>
        <w:autoSpaceDE w:val="0"/>
        <w:autoSpaceDN w:val="0"/>
        <w:adjustRightInd w:val="0"/>
        <w:spacing w:line="340" w:lineRule="atLeast"/>
        <w:rPr>
          <w:rFonts w:ascii="新細明體" w:hAnsi="新細明體" w:cs="Songti TC"/>
          <w:color w:val="000000"/>
          <w:kern w:val="0"/>
        </w:rPr>
      </w:pPr>
    </w:p>
    <w:p w:rsidR="0080710F" w:rsidRPr="00F02AE5" w:rsidRDefault="0080710F"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國傳司與承製廠商「阿賴耶電影股份有限公司」從前期的劇本構思開始，進行了大量歷史考證與田野調查，導演李奎穆先生在編劇時更不斷苦思如何將雙橡園的物理空間，與臺美關係及臺灣關係法的歷史時間相連結，透過有別於一般電影的虛擬實境影片鏡頭語彙，編織成完整且具有文學肌理和音樂脈絡的影像敘事結構。在前期籌備階段，該公司攝影團隊在有限的時間與資源條件下，配合考量日期、天氣、行政流程等諸多因素，經由國傳司與駐美代表處的協助，最後安排於去</w:t>
      </w:r>
      <w:r w:rsidRPr="00F02AE5">
        <w:rPr>
          <w:rFonts w:ascii="新細明體" w:hAnsi="新細明體" w:cs="Songti TC"/>
          <w:color w:val="000000"/>
          <w:kern w:val="0"/>
        </w:rPr>
        <w:t>(107)</w:t>
      </w:r>
      <w:r w:rsidRPr="00F02AE5">
        <w:rPr>
          <w:rFonts w:ascii="新細明體" w:hAnsi="新細明體" w:cs="Songti TC" w:hint="eastAsia"/>
          <w:color w:val="000000"/>
          <w:kern w:val="0"/>
        </w:rPr>
        <w:t>年</w:t>
      </w:r>
      <w:r w:rsidRPr="00F02AE5">
        <w:rPr>
          <w:rFonts w:ascii="新細明體" w:hAnsi="新細明體" w:cs="Songti TC"/>
          <w:color w:val="000000"/>
          <w:kern w:val="0"/>
        </w:rPr>
        <w:t>12</w:t>
      </w:r>
      <w:r w:rsidRPr="00F02AE5">
        <w:rPr>
          <w:rFonts w:ascii="新細明體" w:hAnsi="新細明體" w:cs="Songti TC" w:hint="eastAsia"/>
          <w:color w:val="000000"/>
          <w:kern w:val="0"/>
        </w:rPr>
        <w:t>月</w:t>
      </w:r>
      <w:r w:rsidRPr="00F02AE5">
        <w:rPr>
          <w:rFonts w:ascii="新細明體" w:hAnsi="新細明體" w:cs="Songti TC"/>
          <w:color w:val="000000"/>
          <w:kern w:val="0"/>
        </w:rPr>
        <w:t>17</w:t>
      </w:r>
      <w:r w:rsidRPr="00F02AE5">
        <w:rPr>
          <w:rFonts w:ascii="新細明體" w:hAnsi="新細明體" w:cs="Songti TC" w:hint="eastAsia"/>
          <w:color w:val="000000"/>
          <w:kern w:val="0"/>
        </w:rPr>
        <w:t>日至</w:t>
      </w:r>
      <w:r w:rsidRPr="00F02AE5">
        <w:rPr>
          <w:rFonts w:ascii="新細明體" w:hAnsi="新細明體" w:cs="Songti TC"/>
          <w:color w:val="000000"/>
          <w:kern w:val="0"/>
        </w:rPr>
        <w:t>25</w:t>
      </w:r>
      <w:r w:rsidRPr="00F02AE5">
        <w:rPr>
          <w:rFonts w:ascii="新細明體" w:hAnsi="新細明體" w:cs="Songti TC" w:hint="eastAsia"/>
          <w:color w:val="000000"/>
          <w:kern w:val="0"/>
        </w:rPr>
        <w:t>日遠赴美國華盛頓特區實地取景，完成攝製。</w:t>
      </w:r>
    </w:p>
    <w:p w:rsidR="00DE58A2" w:rsidRDefault="00F80C04" w:rsidP="00E3569C">
      <w:pPr>
        <w:autoSpaceDE w:val="0"/>
        <w:autoSpaceDN w:val="0"/>
        <w:adjustRightInd w:val="0"/>
        <w:spacing w:line="340" w:lineRule="atLeast"/>
        <w:rPr>
          <w:rFonts w:hint="eastAsia"/>
          <w:noProof/>
        </w:rPr>
      </w:pPr>
      <w:r>
        <w:rPr>
          <w:noProof/>
        </w:rPr>
        <w:lastRenderedPageBreak/>
        <w:drawing>
          <wp:inline distT="0" distB="0" distL="0" distR="0">
            <wp:extent cx="3595370" cy="2689860"/>
            <wp:effectExtent l="19050" t="0" r="5080" b="0"/>
            <wp:docPr id="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7" cstate="print"/>
                    <a:srcRect/>
                    <a:stretch>
                      <a:fillRect/>
                    </a:stretch>
                  </pic:blipFill>
                  <pic:spPr bwMode="auto">
                    <a:xfrm>
                      <a:off x="0" y="0"/>
                      <a:ext cx="3595370" cy="2689860"/>
                    </a:xfrm>
                    <a:prstGeom prst="rect">
                      <a:avLst/>
                    </a:prstGeom>
                    <a:noFill/>
                    <a:ln w="9525">
                      <a:noFill/>
                      <a:miter lim="800000"/>
                      <a:headEnd/>
                      <a:tailEnd/>
                    </a:ln>
                  </pic:spPr>
                </pic:pic>
              </a:graphicData>
            </a:graphic>
          </wp:inline>
        </w:drawing>
      </w:r>
    </w:p>
    <w:p w:rsidR="00416984" w:rsidRDefault="00416984" w:rsidP="00416984">
      <w:pPr>
        <w:autoSpaceDE w:val="0"/>
        <w:autoSpaceDN w:val="0"/>
        <w:adjustRightInd w:val="0"/>
        <w:spacing w:line="340" w:lineRule="atLeast"/>
        <w:rPr>
          <w:rFonts w:ascii="新細明體" w:hAnsi="新細明體" w:cs="Songti TC" w:hint="eastAsia"/>
          <w:color w:val="000000"/>
          <w:kern w:val="0"/>
        </w:rPr>
      </w:pPr>
      <w:r w:rsidRPr="00802ADC">
        <w:rPr>
          <w:rFonts w:ascii="新細明體" w:hAnsi="新細明體" w:cs="Songti TC" w:hint="eastAsia"/>
          <w:color w:val="000000"/>
          <w:kern w:val="0"/>
        </w:rPr>
        <w:t>▲拍攝團隊在雙橡園內進行拍攝電影的傳統開鏡祈福儀式</w:t>
      </w:r>
    </w:p>
    <w:p w:rsidR="00737A82" w:rsidRDefault="00737A82" w:rsidP="00416984">
      <w:pPr>
        <w:autoSpaceDE w:val="0"/>
        <w:autoSpaceDN w:val="0"/>
        <w:adjustRightInd w:val="0"/>
        <w:spacing w:line="340" w:lineRule="atLeast"/>
        <w:rPr>
          <w:rFonts w:ascii="新細明體" w:hAnsi="新細明體" w:cs="Songti TC" w:hint="eastAsia"/>
          <w:color w:val="000000"/>
          <w:kern w:val="0"/>
        </w:rPr>
      </w:pPr>
    </w:p>
    <w:p w:rsidR="00416984" w:rsidRPr="00802ADC" w:rsidRDefault="00F80C04" w:rsidP="00416984">
      <w:pPr>
        <w:autoSpaceDE w:val="0"/>
        <w:autoSpaceDN w:val="0"/>
        <w:adjustRightInd w:val="0"/>
        <w:spacing w:line="340" w:lineRule="atLeast"/>
        <w:rPr>
          <w:rFonts w:ascii="新細明體" w:hAnsi="新細明體" w:cs="Songti TC"/>
          <w:color w:val="000000"/>
          <w:kern w:val="0"/>
        </w:rPr>
      </w:pPr>
      <w:r>
        <w:rPr>
          <w:noProof/>
        </w:rPr>
        <w:drawing>
          <wp:inline distT="0" distB="0" distL="0" distR="0">
            <wp:extent cx="3604260" cy="2938780"/>
            <wp:effectExtent l="19050" t="0" r="0" b="0"/>
            <wp:docPr id="2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8" cstate="print"/>
                    <a:srcRect/>
                    <a:stretch>
                      <a:fillRect/>
                    </a:stretch>
                  </pic:blipFill>
                  <pic:spPr bwMode="auto">
                    <a:xfrm>
                      <a:off x="0" y="0"/>
                      <a:ext cx="3604260" cy="2938780"/>
                    </a:xfrm>
                    <a:prstGeom prst="rect">
                      <a:avLst/>
                    </a:prstGeom>
                    <a:noFill/>
                    <a:ln w="9525">
                      <a:noFill/>
                      <a:miter lim="800000"/>
                      <a:headEnd/>
                      <a:tailEnd/>
                    </a:ln>
                  </pic:spPr>
                </pic:pic>
              </a:graphicData>
            </a:graphic>
          </wp:inline>
        </w:drawing>
      </w:r>
    </w:p>
    <w:p w:rsidR="00416984" w:rsidRPr="00802ADC" w:rsidRDefault="00416984" w:rsidP="00416984">
      <w:pPr>
        <w:autoSpaceDE w:val="0"/>
        <w:autoSpaceDN w:val="0"/>
        <w:adjustRightInd w:val="0"/>
        <w:spacing w:line="340" w:lineRule="atLeast"/>
        <w:rPr>
          <w:rFonts w:ascii="新細明體" w:hAnsi="新細明體" w:cs="Songti TC"/>
          <w:color w:val="000000"/>
          <w:kern w:val="0"/>
        </w:rPr>
      </w:pPr>
      <w:r w:rsidRPr="00802ADC">
        <w:rPr>
          <w:rFonts w:ascii="新細明體" w:hAnsi="新細明體" w:cs="Songti TC" w:hint="eastAsia"/>
          <w:color w:val="000000"/>
          <w:kern w:val="0"/>
        </w:rPr>
        <w:t>▲拍攝團隊在雙橡園內取景</w:t>
      </w:r>
    </w:p>
    <w:p w:rsidR="00416984" w:rsidRPr="00F02AE5" w:rsidRDefault="00416984" w:rsidP="00E3569C">
      <w:pPr>
        <w:autoSpaceDE w:val="0"/>
        <w:autoSpaceDN w:val="0"/>
        <w:adjustRightInd w:val="0"/>
        <w:spacing w:line="340" w:lineRule="atLeast"/>
        <w:rPr>
          <w:rFonts w:ascii="新細明體" w:hAnsi="新細明體" w:cs="Songti TC"/>
          <w:color w:val="000000"/>
          <w:kern w:val="0"/>
        </w:rPr>
      </w:pPr>
    </w:p>
    <w:p w:rsidR="0080710F" w:rsidRPr="00F02AE5" w:rsidRDefault="0080710F" w:rsidP="00DE58A2">
      <w:pPr>
        <w:pStyle w:val="2"/>
      </w:pPr>
      <w:r w:rsidRPr="00F02AE5">
        <w:rPr>
          <w:rFonts w:hint="eastAsia"/>
        </w:rPr>
        <w:t>選角過程與服裝配音</w:t>
      </w:r>
    </w:p>
    <w:p w:rsidR="0080710F" w:rsidRPr="00F02AE5" w:rsidRDefault="0080710F"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本案最初規劃由知名人士以旁白說明方式做為腳本基礎，並考慮觀眾接受度及文宣效果，初步決定「雙橡園」</w:t>
      </w:r>
      <w:r w:rsidRPr="00F02AE5">
        <w:rPr>
          <w:rFonts w:ascii="新細明體" w:hAnsi="新細明體" w:cs="Songti TC"/>
          <w:color w:val="000000"/>
          <w:kern w:val="0"/>
        </w:rPr>
        <w:t>VR</w:t>
      </w:r>
      <w:r w:rsidRPr="00F02AE5">
        <w:rPr>
          <w:rFonts w:ascii="新細明體" w:hAnsi="新細明體" w:cs="Songti TC" w:hint="eastAsia"/>
          <w:color w:val="000000"/>
          <w:kern w:val="0"/>
        </w:rPr>
        <w:t>影片不宜僅以單純空景方式呈現，否則難以呈現其人文價值與臺美關係發展的深意。惟礙於經費考量，一時也難覓得知名影劇人士配合演出，於是大膽提出由駐美代表處的年輕同仁擔綱，經由李導演審視人選後，擇定由駐美代表處張庭瑄秘書獨挑大樑，並分別穿著傳統客家藍衫、魯凱族原住民服裝、旗袍及洋裝共</w:t>
      </w:r>
      <w:r w:rsidRPr="00F02AE5">
        <w:rPr>
          <w:rFonts w:ascii="新細明體" w:hAnsi="新細明體" w:cs="Songti TC"/>
          <w:color w:val="000000"/>
          <w:kern w:val="0"/>
        </w:rPr>
        <w:t>4</w:t>
      </w:r>
      <w:r w:rsidRPr="00F02AE5">
        <w:rPr>
          <w:rFonts w:ascii="新細明體" w:hAnsi="新細明體" w:cs="Songti TC" w:hint="eastAsia"/>
          <w:color w:val="000000"/>
          <w:kern w:val="0"/>
        </w:rPr>
        <w:t>套服飾入鏡，以增加拍攝美感及豐富畫面。</w:t>
      </w:r>
    </w:p>
    <w:p w:rsidR="00DE58A2" w:rsidRPr="00F02AE5" w:rsidRDefault="00DE58A2" w:rsidP="00E3569C">
      <w:pPr>
        <w:autoSpaceDE w:val="0"/>
        <w:autoSpaceDN w:val="0"/>
        <w:adjustRightInd w:val="0"/>
        <w:spacing w:line="340" w:lineRule="atLeast"/>
        <w:rPr>
          <w:rFonts w:ascii="新細明體" w:hAnsi="新細明體" w:cs="Songti TC"/>
          <w:color w:val="000000"/>
          <w:kern w:val="0"/>
        </w:rPr>
      </w:pPr>
    </w:p>
    <w:p w:rsidR="0080710F" w:rsidRPr="00F02AE5" w:rsidRDefault="0080710F"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lastRenderedPageBreak/>
        <w:t xml:space="preserve">　　本片原規劃以中、英文分別攝製，但因拍攝期間氣候不佳，加以另需拍攝平面及數位典藏紀錄影片，致使拍攝時間已逾預定時程，最後僅能完成本片的中文版及平面影片，英文版部分則以後製配音方式處理，由具備戲劇基礎的美籍配音員卜凱蒂</w:t>
      </w:r>
      <w:r w:rsidRPr="00F02AE5">
        <w:rPr>
          <w:rFonts w:ascii="新細明體" w:hAnsi="新細明體" w:cs="Songti TC"/>
          <w:color w:val="000000"/>
          <w:kern w:val="0"/>
        </w:rPr>
        <w:t>(Katie Partlow)</w:t>
      </w:r>
      <w:r w:rsidRPr="00F02AE5">
        <w:rPr>
          <w:rFonts w:ascii="新細明體" w:hAnsi="新細明體" w:cs="Songti TC" w:hint="eastAsia"/>
          <w:color w:val="000000"/>
          <w:kern w:val="0"/>
        </w:rPr>
        <w:t>女士獻聲配音。</w:t>
      </w:r>
    </w:p>
    <w:p w:rsidR="00DE58A2" w:rsidRPr="00F02AE5" w:rsidRDefault="00DE58A2" w:rsidP="00E3569C">
      <w:pPr>
        <w:autoSpaceDE w:val="0"/>
        <w:autoSpaceDN w:val="0"/>
        <w:adjustRightInd w:val="0"/>
        <w:spacing w:line="340" w:lineRule="atLeast"/>
        <w:rPr>
          <w:rFonts w:ascii="新細明體" w:hAnsi="新細明體" w:cs="Songti TC" w:hint="eastAsia"/>
          <w:color w:val="000000"/>
          <w:kern w:val="0"/>
        </w:rPr>
      </w:pPr>
    </w:p>
    <w:p w:rsidR="00416984" w:rsidRDefault="00F80C04" w:rsidP="00E3569C">
      <w:pPr>
        <w:autoSpaceDE w:val="0"/>
        <w:autoSpaceDN w:val="0"/>
        <w:adjustRightInd w:val="0"/>
        <w:spacing w:line="340" w:lineRule="atLeast"/>
        <w:rPr>
          <w:rFonts w:hint="eastAsia"/>
          <w:noProof/>
        </w:rPr>
      </w:pPr>
      <w:r>
        <w:rPr>
          <w:noProof/>
        </w:rPr>
        <w:drawing>
          <wp:inline distT="0" distB="0" distL="0" distR="0">
            <wp:extent cx="3595370" cy="2024380"/>
            <wp:effectExtent l="19050" t="0" r="5080" b="0"/>
            <wp:docPr id="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9" cstate="print"/>
                    <a:srcRect/>
                    <a:stretch>
                      <a:fillRect/>
                    </a:stretch>
                  </pic:blipFill>
                  <pic:spPr bwMode="auto">
                    <a:xfrm>
                      <a:off x="0" y="0"/>
                      <a:ext cx="3595370" cy="2024380"/>
                    </a:xfrm>
                    <a:prstGeom prst="rect">
                      <a:avLst/>
                    </a:prstGeom>
                    <a:noFill/>
                    <a:ln w="9525">
                      <a:noFill/>
                      <a:miter lim="800000"/>
                      <a:headEnd/>
                      <a:tailEnd/>
                    </a:ln>
                  </pic:spPr>
                </pic:pic>
              </a:graphicData>
            </a:graphic>
          </wp:inline>
        </w:drawing>
      </w:r>
    </w:p>
    <w:p w:rsidR="00416984" w:rsidRPr="00802ADC" w:rsidRDefault="009E7B3A" w:rsidP="00416984">
      <w:pPr>
        <w:autoSpaceDE w:val="0"/>
        <w:autoSpaceDN w:val="0"/>
        <w:adjustRightInd w:val="0"/>
        <w:spacing w:line="340" w:lineRule="atLeast"/>
        <w:rPr>
          <w:rFonts w:ascii="新細明體" w:hAnsi="新細明體" w:cs="Songti TC"/>
          <w:color w:val="000000"/>
          <w:kern w:val="0"/>
        </w:rPr>
      </w:pPr>
      <w:r w:rsidRPr="00802ADC">
        <w:rPr>
          <w:rFonts w:ascii="新細明體" w:hAnsi="新細明體" w:cs="Songti TC" w:hint="eastAsia"/>
          <w:color w:val="000000"/>
          <w:kern w:val="0"/>
        </w:rPr>
        <w:t>▲</w:t>
      </w:r>
      <w:r w:rsidR="00416984" w:rsidRPr="00802ADC">
        <w:rPr>
          <w:rFonts w:ascii="新細明體" w:hAnsi="新細明體" w:cs="Songti TC" w:hint="eastAsia"/>
          <w:color w:val="000000"/>
          <w:kern w:val="0"/>
        </w:rPr>
        <w:t>影片主持人由駐美代表處張庭瑄秘書擔綱</w:t>
      </w:r>
    </w:p>
    <w:p w:rsidR="00416984" w:rsidRPr="00F02AE5" w:rsidRDefault="00416984" w:rsidP="00E3569C">
      <w:pPr>
        <w:autoSpaceDE w:val="0"/>
        <w:autoSpaceDN w:val="0"/>
        <w:adjustRightInd w:val="0"/>
        <w:spacing w:line="340" w:lineRule="atLeast"/>
        <w:rPr>
          <w:rFonts w:ascii="新細明體" w:hAnsi="新細明體" w:cs="Songti TC"/>
          <w:color w:val="000000"/>
          <w:kern w:val="0"/>
        </w:rPr>
      </w:pPr>
    </w:p>
    <w:p w:rsidR="0080710F" w:rsidRPr="00F02AE5" w:rsidRDefault="0080710F" w:rsidP="00DE58A2">
      <w:pPr>
        <w:pStyle w:val="2"/>
      </w:pPr>
      <w:r w:rsidRPr="00F02AE5">
        <w:rPr>
          <w:rFonts w:hint="eastAsia"/>
        </w:rPr>
        <w:t>拍攝難度與後製挑戰</w:t>
      </w:r>
    </w:p>
    <w:p w:rsidR="0080710F" w:rsidRPr="00F02AE5" w:rsidRDefault="0080710F"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本片拍攝場景「雙橡園」距離白宮僅有</w:t>
      </w:r>
      <w:r w:rsidRPr="00F02AE5">
        <w:rPr>
          <w:rFonts w:ascii="新細明體" w:hAnsi="新細明體" w:cs="Songti TC"/>
          <w:color w:val="000000"/>
          <w:kern w:val="0"/>
        </w:rPr>
        <w:t>5.5</w:t>
      </w:r>
      <w:r w:rsidRPr="00F02AE5">
        <w:rPr>
          <w:rFonts w:ascii="新細明體" w:hAnsi="新細明體" w:cs="Songti TC" w:hint="eastAsia"/>
          <w:color w:val="000000"/>
          <w:kern w:val="0"/>
        </w:rPr>
        <w:t>公里，對於空拍機的管制極為嚴格。為了克</w:t>
      </w:r>
      <w:r w:rsidR="004A4E50" w:rsidRPr="00F02AE5">
        <w:rPr>
          <w:rFonts w:ascii="新細明體" w:hAnsi="新細明體" w:cs="Songti TC" w:hint="eastAsia"/>
          <w:color w:val="000000"/>
          <w:kern w:val="0"/>
        </w:rPr>
        <w:t>服空拍困難，國傳司與駐美代表處經由多方協調及美國在台</w:t>
      </w:r>
      <w:r w:rsidRPr="00F02AE5">
        <w:rPr>
          <w:rFonts w:ascii="新細明體" w:hAnsi="新細明體" w:cs="Songti TC" w:hint="eastAsia"/>
          <w:color w:val="000000"/>
          <w:kern w:val="0"/>
        </w:rPr>
        <w:t>協會華盛頓總部</w:t>
      </w:r>
      <w:r w:rsidRPr="00F02AE5">
        <w:rPr>
          <w:rFonts w:ascii="新細明體" w:hAnsi="新細明體" w:cs="Songti TC"/>
          <w:color w:val="000000"/>
          <w:kern w:val="0"/>
        </w:rPr>
        <w:t>(AIT/Washington)</w:t>
      </w:r>
      <w:r w:rsidRPr="00F02AE5">
        <w:rPr>
          <w:rFonts w:ascii="新細明體" w:hAnsi="新細明體" w:cs="Songti TC" w:hint="eastAsia"/>
          <w:color w:val="000000"/>
          <w:kern w:val="0"/>
        </w:rPr>
        <w:t>的協助，由擁有當地無人機操控執照的合作空拍團隊</w:t>
      </w:r>
      <w:r w:rsidRPr="00F02AE5">
        <w:rPr>
          <w:rFonts w:ascii="新細明體" w:hAnsi="新細明體" w:cs="Songti TC"/>
          <w:color w:val="000000"/>
          <w:kern w:val="0"/>
        </w:rPr>
        <w:t>Hover Solutions</w:t>
      </w:r>
      <w:r w:rsidRPr="00F02AE5">
        <w:rPr>
          <w:rFonts w:ascii="新細明體" w:hAnsi="新細明體" w:cs="Songti TC" w:hint="eastAsia"/>
          <w:color w:val="000000"/>
          <w:kern w:val="0"/>
        </w:rPr>
        <w:t>向美國運輸安全管理局</w:t>
      </w:r>
      <w:r w:rsidRPr="00F02AE5">
        <w:rPr>
          <w:rFonts w:ascii="新細明體" w:hAnsi="新細明體" w:cs="Songti TC"/>
          <w:color w:val="000000"/>
          <w:kern w:val="0"/>
        </w:rPr>
        <w:t>(TSA)</w:t>
      </w:r>
      <w:r w:rsidRPr="00F02AE5">
        <w:rPr>
          <w:rFonts w:ascii="新細明體" w:hAnsi="新細明體" w:cs="Songti TC" w:hint="eastAsia"/>
          <w:color w:val="000000"/>
          <w:kern w:val="0"/>
        </w:rPr>
        <w:t>及美國聯邦航空總署</w:t>
      </w:r>
      <w:r w:rsidRPr="00F02AE5">
        <w:rPr>
          <w:rFonts w:ascii="新細明體" w:hAnsi="新細明體" w:cs="Songti TC"/>
          <w:color w:val="000000"/>
          <w:kern w:val="0"/>
        </w:rPr>
        <w:t>(FAA)</w:t>
      </w:r>
      <w:r w:rsidRPr="00F02AE5">
        <w:rPr>
          <w:rFonts w:ascii="新細明體" w:hAnsi="新細明體" w:cs="Songti TC" w:hint="eastAsia"/>
          <w:color w:val="000000"/>
          <w:kern w:val="0"/>
        </w:rPr>
        <w:t>提出申請，經過多次協商後，終於在啟程出發前申請成功，美國執法部門也派出首都警局</w:t>
      </w:r>
      <w:r w:rsidRPr="00F02AE5">
        <w:rPr>
          <w:rFonts w:ascii="新細明體" w:hAnsi="新細明體" w:cs="Songti TC"/>
          <w:color w:val="000000"/>
          <w:kern w:val="0"/>
        </w:rPr>
        <w:t>(D.C.P.D.)</w:t>
      </w:r>
      <w:r w:rsidRPr="00F02AE5">
        <w:rPr>
          <w:rFonts w:ascii="新細明體" w:hAnsi="新細明體" w:cs="Songti TC" w:hint="eastAsia"/>
          <w:color w:val="000000"/>
          <w:kern w:val="0"/>
        </w:rPr>
        <w:t>的警員依規定於空拍時全程在旁監看戒備。</w:t>
      </w:r>
    </w:p>
    <w:p w:rsidR="00DE58A2" w:rsidRPr="00F02AE5" w:rsidRDefault="00DE58A2" w:rsidP="00E3569C">
      <w:pPr>
        <w:autoSpaceDE w:val="0"/>
        <w:autoSpaceDN w:val="0"/>
        <w:adjustRightInd w:val="0"/>
        <w:spacing w:line="340" w:lineRule="atLeast"/>
        <w:rPr>
          <w:rFonts w:ascii="新細明體" w:hAnsi="新細明體" w:cs="Songti TC"/>
          <w:color w:val="000000"/>
          <w:kern w:val="0"/>
        </w:rPr>
      </w:pPr>
    </w:p>
    <w:p w:rsidR="0080710F" w:rsidRPr="00F02AE5" w:rsidRDefault="0080710F"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拍攝團隊返回臺灣後進入後製階段，所面臨挑戰更勝前期，因為</w:t>
      </w:r>
      <w:r w:rsidRPr="00F02AE5">
        <w:rPr>
          <w:rFonts w:ascii="新細明體" w:hAnsi="新細明體" w:cs="Songti TC"/>
          <w:color w:val="000000"/>
          <w:kern w:val="0"/>
        </w:rPr>
        <w:t>8K(7680*7680)/3D/VR</w:t>
      </w:r>
      <w:r w:rsidRPr="00F02AE5">
        <w:rPr>
          <w:rFonts w:ascii="新細明體" w:hAnsi="新細明體" w:cs="Songti TC" w:hint="eastAsia"/>
          <w:color w:val="000000"/>
          <w:kern w:val="0"/>
        </w:rPr>
        <w:t>的影像需要極高規格的硬體處理，耗費大量的時間進行運算縫合、剪輯、調色調光及特效製作，由於</w:t>
      </w:r>
      <w:r w:rsidRPr="00F02AE5">
        <w:rPr>
          <w:rFonts w:ascii="新細明體" w:hAnsi="新細明體" w:cs="Songti TC"/>
          <w:color w:val="000000"/>
          <w:kern w:val="0"/>
        </w:rPr>
        <w:t>VR</w:t>
      </w:r>
      <w:r w:rsidRPr="00F02AE5">
        <w:rPr>
          <w:rFonts w:ascii="新細明體" w:hAnsi="新細明體" w:cs="Songti TC" w:hint="eastAsia"/>
          <w:color w:val="000000"/>
          <w:kern w:val="0"/>
        </w:rPr>
        <w:t>的後製技術仍在發展階段，不僅許多視覺效果都需要時間重複實驗和輸出檢視，更必須不斷搜尋、開發新的技術手段。為了豐富影片內容及增加可看性，國傳司數度召開審查會議，並囑咐承製公司在影片回顧時代背景及人物時，多後製並搭配人、事、物等相關檔案圖片，以利向觀眾介紹雙橡園及近代史實背景，再加入臺美交涉的歷史場景，如此更能賦予舊檔案新生命。</w:t>
      </w:r>
    </w:p>
    <w:p w:rsidR="00DE58A2" w:rsidRPr="00F02AE5" w:rsidRDefault="00DE58A2" w:rsidP="00E3569C">
      <w:pPr>
        <w:autoSpaceDE w:val="0"/>
        <w:autoSpaceDN w:val="0"/>
        <w:adjustRightInd w:val="0"/>
        <w:spacing w:line="340" w:lineRule="atLeast"/>
        <w:rPr>
          <w:rFonts w:ascii="新細明體" w:hAnsi="新細明體" w:cs="Songti TC" w:hint="eastAsia"/>
          <w:color w:val="000000"/>
          <w:kern w:val="0"/>
        </w:rPr>
      </w:pPr>
    </w:p>
    <w:p w:rsidR="003E4474" w:rsidRDefault="00F80C04" w:rsidP="00E3569C">
      <w:pPr>
        <w:autoSpaceDE w:val="0"/>
        <w:autoSpaceDN w:val="0"/>
        <w:adjustRightInd w:val="0"/>
        <w:spacing w:line="340" w:lineRule="atLeast"/>
        <w:rPr>
          <w:rFonts w:hint="eastAsia"/>
          <w:noProof/>
        </w:rPr>
      </w:pPr>
      <w:r>
        <w:rPr>
          <w:noProof/>
        </w:rPr>
        <w:lastRenderedPageBreak/>
        <w:drawing>
          <wp:inline distT="0" distB="0" distL="0" distR="0">
            <wp:extent cx="3595370" cy="2024380"/>
            <wp:effectExtent l="19050" t="0" r="5080" b="0"/>
            <wp:docPr id="2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0" cstate="print"/>
                    <a:srcRect/>
                    <a:stretch>
                      <a:fillRect/>
                    </a:stretch>
                  </pic:blipFill>
                  <pic:spPr bwMode="auto">
                    <a:xfrm>
                      <a:off x="0" y="0"/>
                      <a:ext cx="3595370" cy="2024380"/>
                    </a:xfrm>
                    <a:prstGeom prst="rect">
                      <a:avLst/>
                    </a:prstGeom>
                    <a:noFill/>
                    <a:ln w="9525">
                      <a:noFill/>
                      <a:miter lim="800000"/>
                      <a:headEnd/>
                      <a:tailEnd/>
                    </a:ln>
                  </pic:spPr>
                </pic:pic>
              </a:graphicData>
            </a:graphic>
          </wp:inline>
        </w:drawing>
      </w:r>
    </w:p>
    <w:p w:rsidR="003E4474" w:rsidRDefault="003E4474" w:rsidP="00E3569C">
      <w:pPr>
        <w:autoSpaceDE w:val="0"/>
        <w:autoSpaceDN w:val="0"/>
        <w:adjustRightInd w:val="0"/>
        <w:spacing w:line="340" w:lineRule="atLeast"/>
        <w:rPr>
          <w:rFonts w:ascii="新細明體" w:hAnsi="新細明體" w:cs="Songti TC" w:hint="eastAsia"/>
          <w:color w:val="000000"/>
          <w:kern w:val="0"/>
        </w:rPr>
      </w:pPr>
      <w:r w:rsidRPr="00802ADC">
        <w:rPr>
          <w:rFonts w:ascii="新細明體" w:hAnsi="新細明體" w:cs="Songti TC" w:hint="eastAsia"/>
          <w:color w:val="000000"/>
          <w:kern w:val="0"/>
        </w:rPr>
        <w:t>▲本片編導李奎穆將攝影機架設在旗桿頂端，捕捉雙橡園的光影縮時。</w:t>
      </w:r>
    </w:p>
    <w:p w:rsidR="00737A82" w:rsidRPr="003E4474" w:rsidRDefault="00737A82" w:rsidP="00E3569C">
      <w:pPr>
        <w:autoSpaceDE w:val="0"/>
        <w:autoSpaceDN w:val="0"/>
        <w:adjustRightInd w:val="0"/>
        <w:spacing w:line="340" w:lineRule="atLeast"/>
        <w:rPr>
          <w:rFonts w:ascii="新細明體" w:hAnsi="新細明體" w:cs="Songti TC" w:hint="eastAsia"/>
          <w:color w:val="000000"/>
          <w:kern w:val="0"/>
        </w:rPr>
      </w:pPr>
    </w:p>
    <w:p w:rsidR="003E4474" w:rsidRDefault="00F80C04" w:rsidP="00E3569C">
      <w:pPr>
        <w:autoSpaceDE w:val="0"/>
        <w:autoSpaceDN w:val="0"/>
        <w:adjustRightInd w:val="0"/>
        <w:spacing w:line="340" w:lineRule="atLeast"/>
        <w:rPr>
          <w:rFonts w:hint="eastAsia"/>
          <w:noProof/>
        </w:rPr>
      </w:pPr>
      <w:r>
        <w:rPr>
          <w:noProof/>
        </w:rPr>
        <w:drawing>
          <wp:inline distT="0" distB="0" distL="0" distR="0">
            <wp:extent cx="2308225" cy="2876550"/>
            <wp:effectExtent l="19050" t="0" r="0" b="0"/>
            <wp:docPr id="2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31" cstate="print"/>
                    <a:srcRect/>
                    <a:stretch>
                      <a:fillRect/>
                    </a:stretch>
                  </pic:blipFill>
                  <pic:spPr bwMode="auto">
                    <a:xfrm>
                      <a:off x="0" y="0"/>
                      <a:ext cx="2308225" cy="2876550"/>
                    </a:xfrm>
                    <a:prstGeom prst="rect">
                      <a:avLst/>
                    </a:prstGeom>
                    <a:noFill/>
                    <a:ln w="9525">
                      <a:noFill/>
                      <a:miter lim="800000"/>
                      <a:headEnd/>
                      <a:tailEnd/>
                    </a:ln>
                  </pic:spPr>
                </pic:pic>
              </a:graphicData>
            </a:graphic>
          </wp:inline>
        </w:drawing>
      </w:r>
    </w:p>
    <w:p w:rsidR="003E4474" w:rsidRPr="003E4474" w:rsidRDefault="003E4474" w:rsidP="00E3569C">
      <w:pPr>
        <w:autoSpaceDE w:val="0"/>
        <w:autoSpaceDN w:val="0"/>
        <w:adjustRightInd w:val="0"/>
        <w:spacing w:line="340" w:lineRule="atLeast"/>
        <w:rPr>
          <w:rFonts w:ascii="新細明體" w:hAnsi="新細明體" w:cs="Songti TC" w:hint="eastAsia"/>
          <w:color w:val="000000"/>
          <w:kern w:val="0"/>
        </w:rPr>
      </w:pPr>
      <w:r w:rsidRPr="00802ADC">
        <w:rPr>
          <w:rFonts w:ascii="新細明體" w:hAnsi="新細明體" w:cs="Songti TC" w:hint="eastAsia"/>
          <w:color w:val="000000"/>
          <w:kern w:val="0"/>
        </w:rPr>
        <w:t>▲搭載</w:t>
      </w:r>
      <w:r w:rsidRPr="00802ADC">
        <w:rPr>
          <w:rFonts w:ascii="新細明體" w:hAnsi="新細明體" w:cs="Songti TC"/>
          <w:color w:val="000000"/>
          <w:kern w:val="0"/>
        </w:rPr>
        <w:t>360</w:t>
      </w:r>
      <w:r w:rsidRPr="00802ADC">
        <w:rPr>
          <w:rFonts w:ascii="新細明體" w:hAnsi="新細明體" w:cs="Songti TC" w:hint="eastAsia"/>
          <w:color w:val="000000"/>
          <w:kern w:val="0"/>
        </w:rPr>
        <w:t>°</w:t>
      </w:r>
      <w:r w:rsidRPr="00802ADC">
        <w:rPr>
          <w:rFonts w:ascii="新細明體" w:hAnsi="新細明體" w:cs="Songti TC"/>
          <w:color w:val="000000"/>
          <w:kern w:val="0"/>
        </w:rPr>
        <w:t>VR</w:t>
      </w:r>
      <w:r w:rsidRPr="00802ADC">
        <w:rPr>
          <w:rFonts w:ascii="新細明體" w:hAnsi="新細明體" w:cs="Songti TC" w:hint="eastAsia"/>
          <w:color w:val="000000"/>
          <w:kern w:val="0"/>
        </w:rPr>
        <w:t>攝影機及穩定系統的大型六軸無人機在雙橡園緩緩升空</w:t>
      </w:r>
    </w:p>
    <w:p w:rsidR="003E4474" w:rsidRPr="00F02AE5" w:rsidRDefault="003E4474" w:rsidP="00E3569C">
      <w:pPr>
        <w:autoSpaceDE w:val="0"/>
        <w:autoSpaceDN w:val="0"/>
        <w:adjustRightInd w:val="0"/>
        <w:spacing w:line="340" w:lineRule="atLeast"/>
        <w:rPr>
          <w:rFonts w:ascii="新細明體" w:hAnsi="新細明體" w:cs="Songti TC"/>
          <w:color w:val="000000"/>
          <w:kern w:val="0"/>
        </w:rPr>
      </w:pPr>
    </w:p>
    <w:p w:rsidR="00DE58A2" w:rsidRPr="00F02AE5" w:rsidRDefault="0080710F" w:rsidP="00DE58A2">
      <w:pPr>
        <w:pStyle w:val="2"/>
      </w:pPr>
      <w:r w:rsidRPr="00F02AE5">
        <w:rPr>
          <w:rFonts w:hint="eastAsia"/>
        </w:rPr>
        <w:t>成果發表與後續推廣</w:t>
      </w:r>
    </w:p>
    <w:p w:rsidR="0080710F" w:rsidRPr="00F02AE5" w:rsidRDefault="0080710F"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為了向國人宣介外交部首推的虛擬實境</w:t>
      </w:r>
      <w:r w:rsidRPr="00F02AE5">
        <w:rPr>
          <w:rFonts w:ascii="新細明體" w:hAnsi="新細明體" w:cs="Songti TC"/>
          <w:color w:val="000000"/>
          <w:kern w:val="0"/>
        </w:rPr>
        <w:t>(VR)</w:t>
      </w:r>
      <w:r w:rsidRPr="00F02AE5">
        <w:rPr>
          <w:rFonts w:ascii="新細明體" w:hAnsi="新細明體" w:cs="Songti TC" w:hint="eastAsia"/>
          <w:color w:val="000000"/>
          <w:kern w:val="0"/>
        </w:rPr>
        <w:t>影片成果，國傳司於本</w:t>
      </w:r>
      <w:r w:rsidRPr="00F02AE5">
        <w:rPr>
          <w:rFonts w:ascii="新細明體" w:hAnsi="新細明體" w:cs="Songti TC"/>
          <w:color w:val="000000"/>
          <w:kern w:val="0"/>
        </w:rPr>
        <w:t>(108)</w:t>
      </w:r>
      <w:r w:rsidRPr="00F02AE5">
        <w:rPr>
          <w:rFonts w:ascii="新細明體" w:hAnsi="新細明體" w:cs="Songti TC" w:hint="eastAsia"/>
          <w:color w:val="000000"/>
          <w:kern w:val="0"/>
        </w:rPr>
        <w:t>年</w:t>
      </w:r>
      <w:r w:rsidRPr="00F02AE5">
        <w:rPr>
          <w:rFonts w:ascii="新細明體" w:hAnsi="新細明體" w:cs="Songti TC"/>
          <w:color w:val="000000"/>
          <w:kern w:val="0"/>
        </w:rPr>
        <w:t>4</w:t>
      </w:r>
      <w:r w:rsidRPr="00F02AE5">
        <w:rPr>
          <w:rFonts w:ascii="新細明體" w:hAnsi="新細明體" w:cs="Songti TC" w:hint="eastAsia"/>
          <w:color w:val="000000"/>
          <w:kern w:val="0"/>
        </w:rPr>
        <w:t>月</w:t>
      </w:r>
      <w:r w:rsidRPr="00F02AE5">
        <w:rPr>
          <w:rFonts w:ascii="新細明體" w:hAnsi="新細明體" w:cs="Songti TC"/>
          <w:color w:val="000000"/>
          <w:kern w:val="0"/>
        </w:rPr>
        <w:t>2</w:t>
      </w:r>
      <w:r w:rsidRPr="00F02AE5">
        <w:rPr>
          <w:rFonts w:ascii="新細明體" w:hAnsi="新細明體" w:cs="Songti TC" w:hint="eastAsia"/>
          <w:color w:val="000000"/>
          <w:kern w:val="0"/>
        </w:rPr>
        <w:t>日在本部新聞中心舉行記者會，除國內媒體出席踴躍外，國外媒體亦有「美聯社」</w:t>
      </w:r>
      <w:r w:rsidRPr="00F02AE5">
        <w:rPr>
          <w:rFonts w:ascii="新細明體" w:hAnsi="新細明體" w:cs="Songti TC"/>
          <w:color w:val="000000"/>
          <w:kern w:val="0"/>
        </w:rPr>
        <w:t>(AP)</w:t>
      </w:r>
      <w:r w:rsidRPr="00F02AE5">
        <w:rPr>
          <w:rFonts w:ascii="新細明體" w:hAnsi="新細明體" w:cs="Songti TC" w:hint="eastAsia"/>
          <w:color w:val="000000"/>
          <w:kern w:val="0"/>
        </w:rPr>
        <w:t>到場採訪。吳釗燮部長特別在記者會中以「神秘嘉賓」的身分蒞臨現場親自操作</w:t>
      </w:r>
      <w:r w:rsidRPr="00F02AE5">
        <w:rPr>
          <w:rFonts w:ascii="新細明體" w:hAnsi="新細明體" w:cs="Songti TC"/>
          <w:color w:val="000000"/>
          <w:kern w:val="0"/>
        </w:rPr>
        <w:t>VR</w:t>
      </w:r>
      <w:r w:rsidRPr="00F02AE5">
        <w:rPr>
          <w:rFonts w:ascii="新細明體" w:hAnsi="新細明體" w:cs="Songti TC" w:hint="eastAsia"/>
          <w:color w:val="000000"/>
          <w:kern w:val="0"/>
        </w:rPr>
        <w:t>，更分享體驗</w:t>
      </w:r>
      <w:r w:rsidRPr="00F02AE5">
        <w:rPr>
          <w:rFonts w:ascii="新細明體" w:hAnsi="新細明體" w:cs="Songti TC"/>
          <w:color w:val="000000"/>
          <w:kern w:val="0"/>
        </w:rPr>
        <w:t>VR</w:t>
      </w:r>
      <w:r w:rsidRPr="00F02AE5">
        <w:rPr>
          <w:rFonts w:ascii="新細明體" w:hAnsi="新細明體" w:cs="Songti TC" w:hint="eastAsia"/>
          <w:color w:val="000000"/>
          <w:kern w:val="0"/>
        </w:rPr>
        <w:t>及駐美期間工作心得及接受媒體提問。</w:t>
      </w:r>
    </w:p>
    <w:p w:rsidR="00DE58A2" w:rsidRPr="00F02AE5" w:rsidRDefault="00DE58A2" w:rsidP="00E3569C">
      <w:pPr>
        <w:autoSpaceDE w:val="0"/>
        <w:autoSpaceDN w:val="0"/>
        <w:adjustRightInd w:val="0"/>
        <w:spacing w:line="340" w:lineRule="atLeast"/>
        <w:rPr>
          <w:rFonts w:ascii="新細明體" w:hAnsi="新細明體" w:cs="Songti TC"/>
          <w:color w:val="000000"/>
          <w:kern w:val="0"/>
        </w:rPr>
      </w:pPr>
    </w:p>
    <w:p w:rsidR="0080710F" w:rsidRPr="00F02AE5" w:rsidRDefault="0080710F"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吳部長於記者會中指出，希望讓臺灣人民知道，雙橡園是屬於全民在美國的寶貴資產，過去歷任大使在雙橡園積極推動外交工作，並致力讓臺美關係更加緊密，希望透過這部虛擬實境</w:t>
      </w:r>
      <w:r w:rsidRPr="00F02AE5">
        <w:rPr>
          <w:rFonts w:ascii="新細明體" w:hAnsi="新細明體" w:cs="Songti TC"/>
          <w:color w:val="000000"/>
          <w:kern w:val="0"/>
        </w:rPr>
        <w:t>VR</w:t>
      </w:r>
      <w:r w:rsidRPr="00F02AE5">
        <w:rPr>
          <w:rFonts w:ascii="新細明體" w:hAnsi="新細明體" w:cs="Songti TC" w:hint="eastAsia"/>
          <w:color w:val="000000"/>
          <w:kern w:val="0"/>
        </w:rPr>
        <w:t>影片，凸顯歷久彌堅的臺美關係發展進程。</w:t>
      </w:r>
    </w:p>
    <w:p w:rsidR="00DE58A2" w:rsidRPr="00F02AE5" w:rsidRDefault="00DE58A2" w:rsidP="00E3569C">
      <w:pPr>
        <w:autoSpaceDE w:val="0"/>
        <w:autoSpaceDN w:val="0"/>
        <w:adjustRightInd w:val="0"/>
        <w:spacing w:line="340" w:lineRule="atLeast"/>
        <w:rPr>
          <w:rFonts w:ascii="新細明體" w:hAnsi="新細明體" w:cs="Songti TC"/>
          <w:color w:val="000000"/>
          <w:kern w:val="0"/>
        </w:rPr>
      </w:pPr>
    </w:p>
    <w:p w:rsidR="0080710F" w:rsidRPr="00F02AE5" w:rsidRDefault="0080710F"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雙橡園</w:t>
      </w:r>
      <w:r w:rsidRPr="00F02AE5">
        <w:rPr>
          <w:rFonts w:ascii="新細明體" w:hAnsi="新細明體" w:cs="Songti TC"/>
          <w:color w:val="000000"/>
          <w:kern w:val="0"/>
        </w:rPr>
        <w:t>VR</w:t>
      </w:r>
      <w:r w:rsidRPr="00F02AE5">
        <w:rPr>
          <w:rFonts w:ascii="新細明體" w:hAnsi="新細明體" w:cs="Songti TC" w:hint="eastAsia"/>
          <w:color w:val="000000"/>
          <w:kern w:val="0"/>
        </w:rPr>
        <w:t>影片記者會獲得自由時報、中央社、蘋果日報、中國時報、聯合新聞</w:t>
      </w:r>
      <w:r w:rsidRPr="00F02AE5">
        <w:rPr>
          <w:rFonts w:ascii="新細明體" w:hAnsi="新細明體" w:cs="Songti TC" w:hint="eastAsia"/>
          <w:color w:val="000000"/>
          <w:kern w:val="0"/>
        </w:rPr>
        <w:lastRenderedPageBreak/>
        <w:t>網、經濟日報、中央廣播電台、中廣新聞網、臺灣英文新聞及臺灣醒報等媒體刊載報導逾</w:t>
      </w:r>
      <w:r w:rsidRPr="00F02AE5">
        <w:rPr>
          <w:rFonts w:ascii="新細明體" w:hAnsi="新細明體" w:cs="Songti TC"/>
          <w:color w:val="000000"/>
          <w:kern w:val="0"/>
        </w:rPr>
        <w:t>20</w:t>
      </w:r>
      <w:r w:rsidRPr="00F02AE5">
        <w:rPr>
          <w:rFonts w:ascii="新細明體" w:hAnsi="新細明體" w:cs="Songti TC" w:hint="eastAsia"/>
          <w:color w:val="000000"/>
          <w:kern w:val="0"/>
        </w:rPr>
        <w:t>篇次，對影片內容多有著墨介紹，對本案反應頗為正面及肯定。</w:t>
      </w:r>
    </w:p>
    <w:p w:rsidR="009E7B3A" w:rsidRPr="00F02AE5" w:rsidRDefault="009E7B3A" w:rsidP="00E3569C">
      <w:pPr>
        <w:autoSpaceDE w:val="0"/>
        <w:autoSpaceDN w:val="0"/>
        <w:adjustRightInd w:val="0"/>
        <w:spacing w:line="340" w:lineRule="atLeast"/>
        <w:rPr>
          <w:rFonts w:ascii="新細明體" w:hAnsi="新細明體" w:cs="Songti TC" w:hint="eastAsia"/>
          <w:color w:val="000000"/>
          <w:kern w:val="0"/>
        </w:rPr>
      </w:pPr>
    </w:p>
    <w:p w:rsidR="00DE58A2" w:rsidRDefault="00F80C04" w:rsidP="00E3569C">
      <w:pPr>
        <w:autoSpaceDE w:val="0"/>
        <w:autoSpaceDN w:val="0"/>
        <w:adjustRightInd w:val="0"/>
        <w:spacing w:line="340" w:lineRule="atLeast"/>
        <w:rPr>
          <w:rFonts w:hint="eastAsia"/>
          <w:noProof/>
        </w:rPr>
      </w:pPr>
      <w:r>
        <w:rPr>
          <w:noProof/>
        </w:rPr>
        <w:drawing>
          <wp:inline distT="0" distB="0" distL="0" distR="0">
            <wp:extent cx="3604260" cy="2397125"/>
            <wp:effectExtent l="19050" t="0" r="0" b="0"/>
            <wp:docPr id="2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32" cstate="print"/>
                    <a:srcRect/>
                    <a:stretch>
                      <a:fillRect/>
                    </a:stretch>
                  </pic:blipFill>
                  <pic:spPr bwMode="auto">
                    <a:xfrm>
                      <a:off x="0" y="0"/>
                      <a:ext cx="3604260" cy="2397125"/>
                    </a:xfrm>
                    <a:prstGeom prst="rect">
                      <a:avLst/>
                    </a:prstGeom>
                    <a:noFill/>
                    <a:ln w="9525">
                      <a:noFill/>
                      <a:miter lim="800000"/>
                      <a:headEnd/>
                      <a:tailEnd/>
                    </a:ln>
                  </pic:spPr>
                </pic:pic>
              </a:graphicData>
            </a:graphic>
          </wp:inline>
        </w:drawing>
      </w:r>
    </w:p>
    <w:p w:rsidR="009E7B3A" w:rsidRDefault="009E7B3A" w:rsidP="009E7B3A">
      <w:pPr>
        <w:autoSpaceDE w:val="0"/>
        <w:autoSpaceDN w:val="0"/>
        <w:adjustRightInd w:val="0"/>
        <w:spacing w:line="340" w:lineRule="atLeast"/>
        <w:rPr>
          <w:rFonts w:ascii="新細明體" w:hAnsi="新細明體" w:cs="Songti TC" w:hint="eastAsia"/>
          <w:color w:val="000000"/>
          <w:kern w:val="0"/>
        </w:rPr>
      </w:pPr>
      <w:r w:rsidRPr="00802ADC">
        <w:rPr>
          <w:rFonts w:ascii="新細明體" w:hAnsi="新細明體" w:cs="Songti TC" w:hint="eastAsia"/>
          <w:color w:val="000000"/>
          <w:kern w:val="0"/>
        </w:rPr>
        <w:t>▲部長於記者會現場體驗觀賞雙橡園</w:t>
      </w:r>
      <w:r w:rsidRPr="00802ADC">
        <w:rPr>
          <w:rFonts w:ascii="新細明體" w:hAnsi="新細明體" w:cs="Songti TC"/>
          <w:color w:val="000000"/>
          <w:kern w:val="0"/>
        </w:rPr>
        <w:t>VR</w:t>
      </w:r>
      <w:r w:rsidRPr="00802ADC">
        <w:rPr>
          <w:rFonts w:ascii="新細明體" w:hAnsi="新細明體" w:cs="Songti TC" w:hint="eastAsia"/>
          <w:color w:val="000000"/>
          <w:kern w:val="0"/>
        </w:rPr>
        <w:t>影片</w:t>
      </w:r>
    </w:p>
    <w:p w:rsidR="00737A82" w:rsidRPr="00802ADC" w:rsidRDefault="00737A82" w:rsidP="009E7B3A">
      <w:pPr>
        <w:autoSpaceDE w:val="0"/>
        <w:autoSpaceDN w:val="0"/>
        <w:adjustRightInd w:val="0"/>
        <w:spacing w:line="340" w:lineRule="atLeast"/>
        <w:rPr>
          <w:rFonts w:ascii="新細明體" w:hAnsi="新細明體" w:cs="Songti TC"/>
          <w:color w:val="000000"/>
          <w:kern w:val="0"/>
        </w:rPr>
      </w:pPr>
    </w:p>
    <w:p w:rsidR="009E7B3A" w:rsidRDefault="00F80C04" w:rsidP="00E3569C">
      <w:pPr>
        <w:autoSpaceDE w:val="0"/>
        <w:autoSpaceDN w:val="0"/>
        <w:adjustRightInd w:val="0"/>
        <w:spacing w:line="340" w:lineRule="atLeast"/>
        <w:rPr>
          <w:rFonts w:hint="eastAsia"/>
          <w:noProof/>
        </w:rPr>
      </w:pPr>
      <w:r>
        <w:rPr>
          <w:noProof/>
        </w:rPr>
        <w:drawing>
          <wp:inline distT="0" distB="0" distL="0" distR="0">
            <wp:extent cx="3595370" cy="2157095"/>
            <wp:effectExtent l="19050" t="0" r="5080" b="0"/>
            <wp:docPr id="27"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33" cstate="print"/>
                    <a:srcRect/>
                    <a:stretch>
                      <a:fillRect/>
                    </a:stretch>
                  </pic:blipFill>
                  <pic:spPr bwMode="auto">
                    <a:xfrm>
                      <a:off x="0" y="0"/>
                      <a:ext cx="3595370" cy="2157095"/>
                    </a:xfrm>
                    <a:prstGeom prst="rect">
                      <a:avLst/>
                    </a:prstGeom>
                    <a:noFill/>
                    <a:ln w="9525">
                      <a:noFill/>
                      <a:miter lim="800000"/>
                      <a:headEnd/>
                      <a:tailEnd/>
                    </a:ln>
                  </pic:spPr>
                </pic:pic>
              </a:graphicData>
            </a:graphic>
          </wp:inline>
        </w:drawing>
      </w:r>
    </w:p>
    <w:p w:rsidR="009E7B3A" w:rsidRPr="009E7B3A" w:rsidRDefault="009E7B3A" w:rsidP="009E7B3A">
      <w:pPr>
        <w:autoSpaceDE w:val="0"/>
        <w:autoSpaceDN w:val="0"/>
        <w:adjustRightInd w:val="0"/>
        <w:spacing w:line="340" w:lineRule="atLeast"/>
        <w:rPr>
          <w:rFonts w:ascii="新細明體" w:hAnsi="新細明體" w:cs="Songti TC" w:hint="eastAsia"/>
          <w:color w:val="000000"/>
          <w:kern w:val="0"/>
        </w:rPr>
      </w:pPr>
      <w:r w:rsidRPr="00802ADC">
        <w:rPr>
          <w:rFonts w:ascii="新細明體" w:hAnsi="新細明體" w:cs="Songti TC" w:hint="eastAsia"/>
          <w:color w:val="000000"/>
          <w:kern w:val="0"/>
        </w:rPr>
        <w:t>▲阿賴耶電影有限公司李奎穆總監分享</w:t>
      </w:r>
      <w:r w:rsidRPr="00802ADC">
        <w:rPr>
          <w:rFonts w:ascii="新細明體" w:hAnsi="新細明體" w:cs="Songti TC"/>
          <w:color w:val="000000"/>
          <w:kern w:val="0"/>
        </w:rPr>
        <w:t>VR</w:t>
      </w:r>
      <w:r w:rsidRPr="00802ADC">
        <w:rPr>
          <w:rFonts w:ascii="新細明體" w:hAnsi="新細明體" w:cs="Songti TC" w:hint="eastAsia"/>
          <w:color w:val="000000"/>
          <w:kern w:val="0"/>
        </w:rPr>
        <w:t>拍攝心得</w:t>
      </w:r>
    </w:p>
    <w:p w:rsidR="009E7B3A" w:rsidRPr="00F02AE5" w:rsidRDefault="009E7B3A" w:rsidP="00E3569C">
      <w:pPr>
        <w:autoSpaceDE w:val="0"/>
        <w:autoSpaceDN w:val="0"/>
        <w:adjustRightInd w:val="0"/>
        <w:spacing w:line="340" w:lineRule="atLeast"/>
        <w:rPr>
          <w:rFonts w:ascii="新細明體" w:hAnsi="新細明體" w:cs="Songti TC"/>
          <w:color w:val="000000"/>
          <w:kern w:val="0"/>
        </w:rPr>
      </w:pPr>
    </w:p>
    <w:p w:rsidR="0080710F" w:rsidRPr="00F02AE5" w:rsidRDefault="0080710F"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為了更加發揮雙橡園</w:t>
      </w:r>
      <w:r w:rsidRPr="00F02AE5">
        <w:rPr>
          <w:rFonts w:ascii="新細明體" w:hAnsi="新細明體" w:cs="Songti TC"/>
          <w:color w:val="000000"/>
          <w:kern w:val="0"/>
        </w:rPr>
        <w:t>VR</w:t>
      </w:r>
      <w:r w:rsidRPr="00F02AE5">
        <w:rPr>
          <w:rFonts w:ascii="新細明體" w:hAnsi="新細明體" w:cs="Songti TC" w:hint="eastAsia"/>
          <w:color w:val="000000"/>
          <w:kern w:val="0"/>
        </w:rPr>
        <w:t>影片臨場觀看效果，國傳司特別訂製印有「</w:t>
      </w:r>
      <w:r w:rsidRPr="00F02AE5">
        <w:rPr>
          <w:rFonts w:ascii="新細明體" w:hAnsi="新細明體" w:cs="Songti TC"/>
          <w:color w:val="000000"/>
          <w:kern w:val="0"/>
        </w:rPr>
        <w:t>TRA40</w:t>
      </w:r>
      <w:r w:rsidRPr="00F02AE5">
        <w:rPr>
          <w:rFonts w:ascii="新細明體" w:hAnsi="新細明體" w:cs="Songti TC" w:hint="eastAsia"/>
          <w:color w:val="000000"/>
          <w:kern w:val="0"/>
        </w:rPr>
        <w:t>」標誌的觀影盒</w:t>
      </w:r>
      <w:r w:rsidRPr="00F02AE5">
        <w:rPr>
          <w:rFonts w:ascii="新細明體" w:hAnsi="新細明體" w:cs="Songti TC"/>
          <w:color w:val="000000"/>
          <w:kern w:val="0"/>
        </w:rPr>
        <w:t>(Cardboard)</w:t>
      </w:r>
      <w:r w:rsidRPr="00F02AE5">
        <w:rPr>
          <w:rFonts w:ascii="新細明體" w:hAnsi="新細明體" w:cs="Songti TC" w:hint="eastAsia"/>
          <w:color w:val="000000"/>
          <w:kern w:val="0"/>
        </w:rPr>
        <w:t>，讓觀眾可以透過觀影盒體驗置身雙橡園參訪的實地效果，也可利用智慧型手機掃描盒上所附的</w:t>
      </w:r>
      <w:r w:rsidRPr="00F02AE5">
        <w:rPr>
          <w:rFonts w:ascii="新細明體" w:hAnsi="新細明體" w:cs="Songti TC"/>
          <w:color w:val="000000"/>
          <w:kern w:val="0"/>
        </w:rPr>
        <w:t>QR Code</w:t>
      </w:r>
      <w:r w:rsidRPr="00F02AE5">
        <w:rPr>
          <w:rFonts w:ascii="新細明體" w:hAnsi="新細明體" w:cs="Songti TC" w:hint="eastAsia"/>
          <w:color w:val="000000"/>
          <w:kern w:val="0"/>
        </w:rPr>
        <w:t>連結至雙橡園影片</w:t>
      </w:r>
      <w:r w:rsidRPr="00F02AE5">
        <w:rPr>
          <w:rFonts w:ascii="新細明體" w:hAnsi="新細明體" w:cs="Songti TC"/>
          <w:color w:val="000000"/>
          <w:kern w:val="0"/>
        </w:rPr>
        <w:t>YouTube</w:t>
      </w:r>
      <w:r w:rsidRPr="00F02AE5">
        <w:rPr>
          <w:rFonts w:ascii="新細明體" w:hAnsi="新細明體" w:cs="Songti TC" w:hint="eastAsia"/>
          <w:color w:val="000000"/>
          <w:kern w:val="0"/>
        </w:rPr>
        <w:t>播放清單。此外，為進一步擴大本案效益，國傳司亦規劃成立雙橡園虛擬實境</w:t>
      </w:r>
      <w:r w:rsidRPr="00F02AE5">
        <w:rPr>
          <w:rFonts w:ascii="新細明體" w:hAnsi="新細明體" w:cs="Songti TC"/>
          <w:color w:val="000000"/>
          <w:kern w:val="0"/>
        </w:rPr>
        <w:t>(VR)</w:t>
      </w:r>
      <w:r w:rsidRPr="00F02AE5">
        <w:rPr>
          <w:rFonts w:ascii="新細明體" w:hAnsi="新細明體" w:cs="Songti TC" w:hint="eastAsia"/>
          <w:color w:val="000000"/>
          <w:kern w:val="0"/>
        </w:rPr>
        <w:t>短片體驗區，讓觀眾可透過專業</w:t>
      </w:r>
      <w:r w:rsidRPr="00F02AE5">
        <w:rPr>
          <w:rFonts w:ascii="新細明體" w:hAnsi="新細明體" w:cs="Songti TC"/>
          <w:color w:val="000000"/>
          <w:kern w:val="0"/>
        </w:rPr>
        <w:t>VR</w:t>
      </w:r>
      <w:r w:rsidRPr="00F02AE5">
        <w:rPr>
          <w:rFonts w:ascii="新細明體" w:hAnsi="新細明體" w:cs="Songti TC" w:hint="eastAsia"/>
          <w:color w:val="000000"/>
          <w:kern w:val="0"/>
        </w:rPr>
        <w:t>設備，體驗更逼真的高畫質虛擬實境影片。首波係搭配「</w:t>
      </w:r>
      <w:r w:rsidRPr="00F02AE5">
        <w:rPr>
          <w:rFonts w:ascii="新細明體" w:hAnsi="新細明體" w:cs="Songti TC"/>
          <w:color w:val="000000"/>
          <w:kern w:val="0"/>
        </w:rPr>
        <w:t>TRA@40</w:t>
      </w:r>
      <w:r w:rsidRPr="00F02AE5">
        <w:rPr>
          <w:rFonts w:ascii="新細明體" w:hAnsi="新細明體" w:cs="Songti TC" w:hint="eastAsia"/>
          <w:color w:val="000000"/>
          <w:kern w:val="0"/>
        </w:rPr>
        <w:t>：臺美恆久夥伴影像展」於總統府內展出，之後將續與美國在台協會合作，搭配</w:t>
      </w:r>
      <w:r w:rsidRPr="00F02AE5">
        <w:rPr>
          <w:rFonts w:ascii="新細明體" w:hAnsi="新細明體" w:cs="Songti TC"/>
          <w:color w:val="000000"/>
          <w:kern w:val="0"/>
        </w:rPr>
        <w:t>AIT</w:t>
      </w:r>
      <w:r w:rsidRPr="00F02AE5">
        <w:rPr>
          <w:rFonts w:ascii="新細明體" w:hAnsi="新細明體" w:cs="Songti TC" w:hint="eastAsia"/>
          <w:color w:val="000000"/>
          <w:kern w:val="0"/>
        </w:rPr>
        <w:t>在桃園等地舉辦的「立穩根基，共創未來：</w:t>
      </w:r>
      <w:r w:rsidRPr="00F02AE5">
        <w:rPr>
          <w:rFonts w:ascii="新細明體" w:hAnsi="新細明體"/>
        </w:rPr>
        <w:t>AIT@40</w:t>
      </w:r>
      <w:r w:rsidRPr="00F02AE5">
        <w:rPr>
          <w:rFonts w:ascii="新細明體" w:hAnsi="新細明體" w:hint="eastAsia"/>
        </w:rPr>
        <w:t>—1</w:t>
      </w:r>
      <w:r w:rsidRPr="00F02AE5">
        <w:rPr>
          <w:rFonts w:ascii="新細明體" w:hAnsi="新細明體"/>
        </w:rPr>
        <w:t>979</w:t>
      </w:r>
      <w:r w:rsidRPr="00F02AE5">
        <w:rPr>
          <w:rFonts w:ascii="新細明體" w:hAnsi="新細明體" w:hint="eastAsia"/>
        </w:rPr>
        <w:t>年後</w:t>
      </w:r>
      <w:r w:rsidRPr="00F02AE5">
        <w:rPr>
          <w:rFonts w:ascii="新細明體" w:hAnsi="新細明體" w:cs="Songti TC" w:hint="eastAsia"/>
          <w:color w:val="000000"/>
          <w:kern w:val="0"/>
        </w:rPr>
        <w:t>美臺關係展」，提供民眾體驗雙橡園</w:t>
      </w:r>
      <w:r w:rsidRPr="00F02AE5">
        <w:rPr>
          <w:rFonts w:ascii="新細明體" w:hAnsi="新細明體" w:cs="Songti TC"/>
          <w:color w:val="000000"/>
          <w:kern w:val="0"/>
        </w:rPr>
        <w:t>VR</w:t>
      </w:r>
      <w:r w:rsidRPr="00F02AE5">
        <w:rPr>
          <w:rFonts w:ascii="新細明體" w:hAnsi="新細明體" w:cs="Songti TC" w:hint="eastAsia"/>
          <w:color w:val="000000"/>
          <w:kern w:val="0"/>
        </w:rPr>
        <w:t>影片，見證臺美關係</w:t>
      </w:r>
      <w:r w:rsidRPr="00F02AE5">
        <w:rPr>
          <w:rFonts w:ascii="新細明體" w:hAnsi="新細明體" w:cs="Songti TC"/>
          <w:color w:val="000000"/>
          <w:kern w:val="0"/>
        </w:rPr>
        <w:t>40</w:t>
      </w:r>
      <w:r w:rsidRPr="00F02AE5">
        <w:rPr>
          <w:rFonts w:ascii="新細明體" w:hAnsi="新細明體" w:cs="Songti TC" w:hint="eastAsia"/>
          <w:color w:val="000000"/>
          <w:kern w:val="0"/>
        </w:rPr>
        <w:t>年的發展歷程，日後也將規劃在國家圖書館展出。</w:t>
      </w:r>
    </w:p>
    <w:p w:rsidR="004F6C36" w:rsidRDefault="00F80C04" w:rsidP="00E3569C">
      <w:pPr>
        <w:autoSpaceDE w:val="0"/>
        <w:autoSpaceDN w:val="0"/>
        <w:adjustRightInd w:val="0"/>
        <w:spacing w:line="340" w:lineRule="atLeast"/>
        <w:rPr>
          <w:rFonts w:hint="eastAsia"/>
          <w:noProof/>
        </w:rPr>
      </w:pPr>
      <w:r>
        <w:rPr>
          <w:noProof/>
        </w:rPr>
        <w:lastRenderedPageBreak/>
        <w:drawing>
          <wp:inline distT="0" distB="0" distL="0" distR="0">
            <wp:extent cx="2814320" cy="2885440"/>
            <wp:effectExtent l="19050" t="0" r="5080" b="0"/>
            <wp:docPr id="28"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34" cstate="print"/>
                    <a:srcRect/>
                    <a:stretch>
                      <a:fillRect/>
                    </a:stretch>
                  </pic:blipFill>
                  <pic:spPr bwMode="auto">
                    <a:xfrm>
                      <a:off x="0" y="0"/>
                      <a:ext cx="2814320" cy="2885440"/>
                    </a:xfrm>
                    <a:prstGeom prst="rect">
                      <a:avLst/>
                    </a:prstGeom>
                    <a:noFill/>
                    <a:ln w="9525">
                      <a:noFill/>
                      <a:miter lim="800000"/>
                      <a:headEnd/>
                      <a:tailEnd/>
                    </a:ln>
                  </pic:spPr>
                </pic:pic>
              </a:graphicData>
            </a:graphic>
          </wp:inline>
        </w:drawing>
      </w:r>
    </w:p>
    <w:p w:rsidR="004F6C36" w:rsidRDefault="004F6C36" w:rsidP="00E3569C">
      <w:pPr>
        <w:autoSpaceDE w:val="0"/>
        <w:autoSpaceDN w:val="0"/>
        <w:adjustRightInd w:val="0"/>
        <w:spacing w:line="340" w:lineRule="atLeast"/>
        <w:rPr>
          <w:rFonts w:ascii="新細明體" w:hAnsi="新細明體" w:cs="Songti TC" w:hint="eastAsia"/>
          <w:color w:val="000000"/>
          <w:kern w:val="0"/>
        </w:rPr>
      </w:pPr>
      <w:r w:rsidRPr="00802ADC">
        <w:rPr>
          <w:rFonts w:ascii="新細明體" w:hAnsi="新細明體" w:cs="Songti TC" w:hint="eastAsia"/>
          <w:color w:val="000000"/>
          <w:kern w:val="0"/>
        </w:rPr>
        <w:t>▲記者會於本部臉書上全程直播，國傳司陳司長銘政介紹特為本片訂製之</w:t>
      </w:r>
      <w:r w:rsidRPr="00802ADC">
        <w:rPr>
          <w:rFonts w:ascii="新細明體" w:hAnsi="新細明體" w:cs="Songti TC"/>
          <w:color w:val="000000"/>
          <w:kern w:val="0"/>
        </w:rPr>
        <w:t>Cardboard</w:t>
      </w:r>
      <w:r w:rsidRPr="00802ADC">
        <w:rPr>
          <w:rFonts w:ascii="新細明體" w:hAnsi="新細明體" w:cs="Songti TC" w:hint="eastAsia"/>
          <w:color w:val="000000"/>
          <w:kern w:val="0"/>
        </w:rPr>
        <w:t>（觀影盒）。</w:t>
      </w:r>
    </w:p>
    <w:p w:rsidR="00F5423F" w:rsidRPr="004F6C36" w:rsidRDefault="00F5423F" w:rsidP="00E3569C">
      <w:pPr>
        <w:autoSpaceDE w:val="0"/>
        <w:autoSpaceDN w:val="0"/>
        <w:adjustRightInd w:val="0"/>
        <w:spacing w:line="340" w:lineRule="atLeast"/>
        <w:rPr>
          <w:rFonts w:ascii="新細明體" w:hAnsi="新細明體" w:cs="Songti TC" w:hint="eastAsia"/>
          <w:color w:val="000000"/>
          <w:kern w:val="0"/>
        </w:rPr>
      </w:pPr>
    </w:p>
    <w:p w:rsidR="004F6C36" w:rsidRDefault="00F80C04" w:rsidP="004F6C36">
      <w:pPr>
        <w:autoSpaceDE w:val="0"/>
        <w:autoSpaceDN w:val="0"/>
        <w:adjustRightInd w:val="0"/>
        <w:spacing w:line="340" w:lineRule="atLeast"/>
        <w:rPr>
          <w:rFonts w:hint="eastAsia"/>
          <w:noProof/>
        </w:rPr>
      </w:pPr>
      <w:r>
        <w:rPr>
          <w:noProof/>
        </w:rPr>
        <w:drawing>
          <wp:inline distT="0" distB="0" distL="0" distR="0">
            <wp:extent cx="2796540" cy="2876550"/>
            <wp:effectExtent l="19050" t="0" r="3810" b="0"/>
            <wp:docPr id="29"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35" cstate="print"/>
                    <a:srcRect/>
                    <a:stretch>
                      <a:fillRect/>
                    </a:stretch>
                  </pic:blipFill>
                  <pic:spPr bwMode="auto">
                    <a:xfrm>
                      <a:off x="0" y="0"/>
                      <a:ext cx="2796540" cy="2876550"/>
                    </a:xfrm>
                    <a:prstGeom prst="rect">
                      <a:avLst/>
                    </a:prstGeom>
                    <a:noFill/>
                    <a:ln w="9525">
                      <a:noFill/>
                      <a:miter lim="800000"/>
                      <a:headEnd/>
                      <a:tailEnd/>
                    </a:ln>
                  </pic:spPr>
                </pic:pic>
              </a:graphicData>
            </a:graphic>
          </wp:inline>
        </w:drawing>
      </w:r>
    </w:p>
    <w:p w:rsidR="004F6C36" w:rsidRPr="00F02AE5" w:rsidRDefault="004F6C36" w:rsidP="00E3569C">
      <w:pPr>
        <w:autoSpaceDE w:val="0"/>
        <w:autoSpaceDN w:val="0"/>
        <w:adjustRightInd w:val="0"/>
        <w:spacing w:line="340" w:lineRule="atLeast"/>
        <w:rPr>
          <w:rFonts w:ascii="新細明體" w:hAnsi="新細明體" w:cs="Songti TC"/>
          <w:color w:val="000000"/>
          <w:kern w:val="0"/>
        </w:rPr>
      </w:pPr>
    </w:p>
    <w:p w:rsidR="0080710F" w:rsidRPr="00F02AE5" w:rsidRDefault="0080710F" w:rsidP="00E3569C">
      <w:pPr>
        <w:autoSpaceDE w:val="0"/>
        <w:autoSpaceDN w:val="0"/>
        <w:adjustRightInd w:val="0"/>
        <w:spacing w:line="340" w:lineRule="atLeast"/>
        <w:rPr>
          <w:rFonts w:ascii="新細明體" w:hAnsi="新細明體" w:cs="Songti TC"/>
          <w:color w:val="000000"/>
          <w:kern w:val="0"/>
        </w:rPr>
      </w:pPr>
      <w:r w:rsidRPr="00F02AE5">
        <w:rPr>
          <w:rFonts w:ascii="新細明體" w:hAnsi="新細明體" w:cs="Songti TC" w:hint="eastAsia"/>
          <w:color w:val="000000"/>
          <w:kern w:val="0"/>
        </w:rPr>
        <w:t xml:space="preserve">　　這部「雙橡園」虛擬實境影片，在國傳司與駐美代表處同仁及廠商通力合作下，交出了亮眼的成績單。展望未來，除了通盤考量開發更多雙橡園</w:t>
      </w:r>
      <w:r w:rsidRPr="00F02AE5">
        <w:rPr>
          <w:rFonts w:ascii="新細明體" w:hAnsi="新細明體" w:cs="Songti TC"/>
          <w:color w:val="000000"/>
          <w:kern w:val="0"/>
        </w:rPr>
        <w:t>VR</w:t>
      </w:r>
      <w:r w:rsidRPr="00F02AE5">
        <w:rPr>
          <w:rFonts w:ascii="新細明體" w:hAnsi="新細明體" w:cs="Songti TC" w:hint="eastAsia"/>
          <w:color w:val="000000"/>
          <w:kern w:val="0"/>
        </w:rPr>
        <w:t>影片體驗區的合適地點外，國傳司亦將以這次拍攝</w:t>
      </w:r>
      <w:r w:rsidRPr="00F02AE5">
        <w:rPr>
          <w:rFonts w:ascii="新細明體" w:hAnsi="新細明體" w:cs="Songti TC"/>
          <w:color w:val="000000"/>
          <w:kern w:val="0"/>
        </w:rPr>
        <w:t>VR</w:t>
      </w:r>
      <w:r w:rsidRPr="00F02AE5">
        <w:rPr>
          <w:rFonts w:ascii="新細明體" w:hAnsi="新細明體" w:cs="Songti TC" w:hint="eastAsia"/>
          <w:color w:val="000000"/>
          <w:kern w:val="0"/>
        </w:rPr>
        <w:t>影片所累積的</w:t>
      </w:r>
      <w:r w:rsidRPr="00F02AE5">
        <w:rPr>
          <w:rFonts w:ascii="新細明體" w:hAnsi="新細明體" w:cs="Songti TC"/>
          <w:color w:val="000000"/>
          <w:kern w:val="0"/>
        </w:rPr>
        <w:t>know-how</w:t>
      </w:r>
      <w:r w:rsidRPr="00F02AE5">
        <w:rPr>
          <w:rFonts w:ascii="新細明體" w:hAnsi="新細明體" w:cs="Songti TC" w:hint="eastAsia"/>
          <w:color w:val="000000"/>
          <w:kern w:val="0"/>
        </w:rPr>
        <w:t>為基礎，繼續開發更多適合拍攝</w:t>
      </w:r>
      <w:r w:rsidRPr="00F02AE5">
        <w:rPr>
          <w:rFonts w:ascii="新細明體" w:hAnsi="新細明體" w:cs="Songti TC"/>
          <w:color w:val="000000"/>
          <w:kern w:val="0"/>
        </w:rPr>
        <w:t>VR</w:t>
      </w:r>
      <w:r w:rsidRPr="00F02AE5">
        <w:rPr>
          <w:rFonts w:ascii="新細明體" w:hAnsi="新細明體" w:cs="Songti TC" w:hint="eastAsia"/>
          <w:color w:val="000000"/>
          <w:kern w:val="0"/>
        </w:rPr>
        <w:t>影片的優質題材，藉以推動國際文宣及提昇傳播效益。</w:t>
      </w:r>
    </w:p>
    <w:p w:rsidR="0080710F" w:rsidRPr="00F02AE5" w:rsidRDefault="0080710F" w:rsidP="00E3569C">
      <w:pPr>
        <w:rPr>
          <w:rFonts w:ascii="新細明體" w:hAnsi="新細明體"/>
        </w:rPr>
      </w:pPr>
    </w:p>
    <w:p w:rsidR="004F6C36" w:rsidRPr="004F6C36" w:rsidRDefault="00F80C04" w:rsidP="004F6C36">
      <w:pPr>
        <w:autoSpaceDE w:val="0"/>
        <w:autoSpaceDN w:val="0"/>
        <w:adjustRightInd w:val="0"/>
        <w:spacing w:line="340" w:lineRule="atLeast"/>
        <w:rPr>
          <w:rFonts w:ascii="新細明體" w:hAnsi="新細明體" w:cs="Songti TC" w:hint="eastAsia"/>
          <w:color w:val="000000"/>
          <w:kern w:val="0"/>
        </w:rPr>
      </w:pPr>
      <w:r>
        <w:rPr>
          <w:noProof/>
        </w:rPr>
        <w:lastRenderedPageBreak/>
        <w:drawing>
          <wp:inline distT="0" distB="0" distL="0" distR="0">
            <wp:extent cx="3604260" cy="2698750"/>
            <wp:effectExtent l="19050" t="0" r="0" b="0"/>
            <wp:docPr id="3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36" cstate="print"/>
                    <a:srcRect/>
                    <a:stretch>
                      <a:fillRect/>
                    </a:stretch>
                  </pic:blipFill>
                  <pic:spPr bwMode="auto">
                    <a:xfrm>
                      <a:off x="0" y="0"/>
                      <a:ext cx="3604260" cy="2698750"/>
                    </a:xfrm>
                    <a:prstGeom prst="rect">
                      <a:avLst/>
                    </a:prstGeom>
                    <a:noFill/>
                    <a:ln w="9525">
                      <a:noFill/>
                      <a:miter lim="800000"/>
                      <a:headEnd/>
                      <a:tailEnd/>
                    </a:ln>
                  </pic:spPr>
                </pic:pic>
              </a:graphicData>
            </a:graphic>
          </wp:inline>
        </w:drawing>
      </w:r>
    </w:p>
    <w:p w:rsidR="00F5423F" w:rsidRPr="00802ADC" w:rsidRDefault="00F5423F" w:rsidP="004F6C36">
      <w:pPr>
        <w:autoSpaceDE w:val="0"/>
        <w:autoSpaceDN w:val="0"/>
        <w:adjustRightInd w:val="0"/>
        <w:spacing w:line="340" w:lineRule="atLeast"/>
        <w:rPr>
          <w:rFonts w:ascii="新細明體" w:hAnsi="新細明體" w:cs="Songti TC"/>
          <w:color w:val="000000"/>
          <w:kern w:val="0"/>
        </w:rPr>
      </w:pPr>
    </w:p>
    <w:p w:rsidR="004F6C36" w:rsidRDefault="00F80C04" w:rsidP="004F6C36">
      <w:pPr>
        <w:autoSpaceDE w:val="0"/>
        <w:autoSpaceDN w:val="0"/>
        <w:adjustRightInd w:val="0"/>
        <w:spacing w:line="340" w:lineRule="atLeast"/>
        <w:rPr>
          <w:rFonts w:hint="eastAsia"/>
          <w:noProof/>
        </w:rPr>
      </w:pPr>
      <w:r>
        <w:rPr>
          <w:noProof/>
        </w:rPr>
        <w:drawing>
          <wp:inline distT="0" distB="0" distL="0" distR="0">
            <wp:extent cx="3595370" cy="2707640"/>
            <wp:effectExtent l="19050" t="0" r="5080" b="0"/>
            <wp:docPr id="3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37" cstate="print"/>
                    <a:srcRect/>
                    <a:stretch>
                      <a:fillRect/>
                    </a:stretch>
                  </pic:blipFill>
                  <pic:spPr bwMode="auto">
                    <a:xfrm>
                      <a:off x="0" y="0"/>
                      <a:ext cx="3595370" cy="2707640"/>
                    </a:xfrm>
                    <a:prstGeom prst="rect">
                      <a:avLst/>
                    </a:prstGeom>
                    <a:noFill/>
                    <a:ln w="9525">
                      <a:noFill/>
                      <a:miter lim="800000"/>
                      <a:headEnd/>
                      <a:tailEnd/>
                    </a:ln>
                  </pic:spPr>
                </pic:pic>
              </a:graphicData>
            </a:graphic>
          </wp:inline>
        </w:drawing>
      </w:r>
    </w:p>
    <w:p w:rsidR="00F5423F" w:rsidRDefault="00F5423F" w:rsidP="00F5423F">
      <w:pPr>
        <w:autoSpaceDE w:val="0"/>
        <w:autoSpaceDN w:val="0"/>
        <w:adjustRightInd w:val="0"/>
        <w:spacing w:line="340" w:lineRule="atLeast"/>
        <w:rPr>
          <w:rFonts w:ascii="新細明體" w:hAnsi="新細明體" w:cs="Songti TC" w:hint="eastAsia"/>
          <w:color w:val="000000"/>
          <w:kern w:val="0"/>
        </w:rPr>
      </w:pPr>
      <w:r w:rsidRPr="00802ADC">
        <w:rPr>
          <w:rFonts w:ascii="新細明體" w:hAnsi="新細明體" w:cs="Songti TC" w:hint="eastAsia"/>
          <w:color w:val="000000"/>
          <w:kern w:val="0"/>
        </w:rPr>
        <w:t>▲本案首波體驗區設置於總統府內</w:t>
      </w:r>
    </w:p>
    <w:p w:rsidR="004F6C36" w:rsidRDefault="004F6C36" w:rsidP="00E3569C">
      <w:pPr>
        <w:rPr>
          <w:rFonts w:hint="eastAsia"/>
          <w:noProof/>
        </w:rPr>
      </w:pPr>
    </w:p>
    <w:p w:rsidR="00F5423F" w:rsidRPr="00F02AE5" w:rsidRDefault="00F5423F" w:rsidP="00E3569C">
      <w:pPr>
        <w:rPr>
          <w:rFonts w:ascii="新細明體" w:hAnsi="新細明體"/>
        </w:rPr>
      </w:pPr>
    </w:p>
    <w:p w:rsidR="0080710F" w:rsidRPr="00F02AE5" w:rsidRDefault="0080710F" w:rsidP="00E3569C">
      <w:pPr>
        <w:rPr>
          <w:rFonts w:ascii="新細明體" w:hAnsi="新細明體"/>
        </w:rPr>
      </w:pPr>
    </w:p>
    <w:p w:rsidR="00DA6AB7" w:rsidRPr="00F02AE5" w:rsidRDefault="00DA6AB7" w:rsidP="00E3569C">
      <w:pPr>
        <w:autoSpaceDE w:val="0"/>
        <w:autoSpaceDN w:val="0"/>
        <w:adjustRightInd w:val="0"/>
        <w:spacing w:line="340" w:lineRule="atLeast"/>
        <w:rPr>
          <w:rFonts w:ascii="新細明體" w:hAnsi="新細明體" w:cs="Songti TC"/>
          <w:color w:val="000000"/>
          <w:kern w:val="0"/>
        </w:rPr>
      </w:pPr>
      <w:r w:rsidRPr="00F02AE5">
        <w:rPr>
          <w:rFonts w:ascii="新細明體" w:hAnsi="新細明體" w:cs="Songti TC" w:hint="eastAsia"/>
          <w:color w:val="000000"/>
          <w:kern w:val="0"/>
        </w:rPr>
        <w:t>■文．圖╱條約法律司前司長丁樂群</w:t>
      </w:r>
    </w:p>
    <w:p w:rsidR="004F6C36" w:rsidRDefault="00DA6AB7" w:rsidP="004F6C36">
      <w:pPr>
        <w:pStyle w:val="1"/>
        <w:rPr>
          <w:rFonts w:hint="eastAsia"/>
        </w:rPr>
      </w:pPr>
      <w:r w:rsidRPr="00416984">
        <w:rPr>
          <w:rFonts w:hint="eastAsia"/>
        </w:rPr>
        <w:t>慶祝臺北—亞特蘭大姐妹市</w:t>
      </w:r>
      <w:r w:rsidRPr="00416984">
        <w:t>40</w:t>
      </w:r>
      <w:r w:rsidRPr="00416984">
        <w:rPr>
          <w:rFonts w:hint="eastAsia"/>
        </w:rPr>
        <w:t>週年</w:t>
      </w:r>
    </w:p>
    <w:p w:rsidR="00DA6AB7" w:rsidRPr="00416984" w:rsidRDefault="00DA6AB7" w:rsidP="004F6C36">
      <w:pPr>
        <w:pStyle w:val="1"/>
      </w:pPr>
      <w:r w:rsidRPr="00416984">
        <w:rPr>
          <w:rFonts w:hint="eastAsia"/>
        </w:rPr>
        <w:t>亞特蘭大</w:t>
      </w:r>
      <w:r w:rsidRPr="00416984">
        <w:t>-</w:t>
      </w:r>
      <w:r w:rsidRPr="00416984">
        <w:rPr>
          <w:rFonts w:hint="eastAsia"/>
        </w:rPr>
        <w:t>臺北</w:t>
      </w:r>
      <w:r w:rsidRPr="00416984">
        <w:t>-</w:t>
      </w:r>
      <w:r w:rsidRPr="00416984">
        <w:rPr>
          <w:rFonts w:hint="eastAsia"/>
        </w:rPr>
        <w:t>鯨鯊情</w:t>
      </w:r>
    </w:p>
    <w:p w:rsidR="00DA6AB7" w:rsidRDefault="00F80C04" w:rsidP="00E3569C">
      <w:pPr>
        <w:autoSpaceDE w:val="0"/>
        <w:autoSpaceDN w:val="0"/>
        <w:adjustRightInd w:val="0"/>
        <w:spacing w:line="340" w:lineRule="atLeast"/>
        <w:rPr>
          <w:rFonts w:hint="eastAsia"/>
          <w:noProof/>
        </w:rPr>
      </w:pPr>
      <w:r>
        <w:rPr>
          <w:noProof/>
        </w:rPr>
        <w:lastRenderedPageBreak/>
        <w:drawing>
          <wp:inline distT="0" distB="0" distL="0" distR="0">
            <wp:extent cx="5406390" cy="4057015"/>
            <wp:effectExtent l="19050" t="0" r="3810" b="0"/>
            <wp:docPr id="3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38" cstate="print"/>
                    <a:srcRect/>
                    <a:stretch>
                      <a:fillRect/>
                    </a:stretch>
                  </pic:blipFill>
                  <pic:spPr bwMode="auto">
                    <a:xfrm>
                      <a:off x="0" y="0"/>
                      <a:ext cx="5406390" cy="4057015"/>
                    </a:xfrm>
                    <a:prstGeom prst="rect">
                      <a:avLst/>
                    </a:prstGeom>
                    <a:noFill/>
                    <a:ln w="9525">
                      <a:noFill/>
                      <a:miter lim="800000"/>
                      <a:headEnd/>
                      <a:tailEnd/>
                    </a:ln>
                  </pic:spPr>
                </pic:pic>
              </a:graphicData>
            </a:graphic>
          </wp:inline>
        </w:drawing>
      </w:r>
    </w:p>
    <w:p w:rsidR="004F6C36" w:rsidRPr="00F02AE5" w:rsidRDefault="004F6C36" w:rsidP="00E3569C">
      <w:pPr>
        <w:autoSpaceDE w:val="0"/>
        <w:autoSpaceDN w:val="0"/>
        <w:adjustRightInd w:val="0"/>
        <w:spacing w:line="340" w:lineRule="atLeast"/>
        <w:rPr>
          <w:rFonts w:ascii="新細明體" w:hAnsi="新細明體" w:cs="Songti TC"/>
          <w:color w:val="000000"/>
          <w:kern w:val="0"/>
        </w:rPr>
      </w:pPr>
    </w:p>
    <w:p w:rsidR="00DA6AB7" w:rsidRPr="00F02AE5" w:rsidRDefault="00DA6AB7" w:rsidP="009145D2">
      <w:pPr>
        <w:autoSpaceDE w:val="0"/>
        <w:autoSpaceDN w:val="0"/>
        <w:adjustRightInd w:val="0"/>
        <w:spacing w:line="280" w:lineRule="atLeast"/>
        <w:ind w:firstLineChars="200" w:firstLine="480"/>
        <w:rPr>
          <w:rFonts w:ascii="新細明體" w:hAnsi="新細明體" w:cs="Songti TC"/>
          <w:color w:val="000000"/>
          <w:kern w:val="0"/>
        </w:rPr>
      </w:pPr>
      <w:r w:rsidRPr="00F02AE5">
        <w:rPr>
          <w:rFonts w:ascii="新細明體" w:hAnsi="新細明體" w:cs="Times"/>
          <w:color w:val="000000"/>
          <w:kern w:val="0"/>
        </w:rPr>
        <w:t>107</w:t>
      </w:r>
      <w:r w:rsidRPr="00F02AE5">
        <w:rPr>
          <w:rFonts w:ascii="新細明體" w:hAnsi="新細明體" w:cs="Songti TC" w:hint="eastAsia"/>
          <w:color w:val="000000"/>
          <w:kern w:val="0"/>
        </w:rPr>
        <w:t>年</w:t>
      </w:r>
      <w:r w:rsidRPr="00F02AE5">
        <w:rPr>
          <w:rFonts w:ascii="新細明體" w:hAnsi="新細明體" w:cs="Times"/>
          <w:color w:val="000000"/>
          <w:kern w:val="0"/>
        </w:rPr>
        <w:t>9</w:t>
      </w:r>
      <w:r w:rsidRPr="00F02AE5">
        <w:rPr>
          <w:rFonts w:ascii="新細明體" w:hAnsi="新細明體" w:cs="Songti TC" w:hint="eastAsia"/>
          <w:color w:val="000000"/>
          <w:kern w:val="0"/>
        </w:rPr>
        <w:t>月份終於實現了退休心願，</w:t>
      </w:r>
      <w:r w:rsidRPr="00F02AE5">
        <w:rPr>
          <w:rFonts w:ascii="新細明體" w:hAnsi="新細明體" w:cs="Times"/>
          <w:color w:val="000000"/>
          <w:kern w:val="0"/>
        </w:rPr>
        <w:t>10</w:t>
      </w:r>
      <w:r w:rsidRPr="00F02AE5">
        <w:rPr>
          <w:rFonts w:ascii="新細明體" w:hAnsi="新細明體" w:cs="Songti TC" w:hint="eastAsia"/>
          <w:color w:val="000000"/>
          <w:kern w:val="0"/>
        </w:rPr>
        <w:t>月偕內人赴美國探親，與孩子們一享久違的天倫之樂。欣逢</w:t>
      </w:r>
      <w:r w:rsidRPr="00F02AE5">
        <w:rPr>
          <w:rFonts w:ascii="新細明體" w:hAnsi="新細明體" w:cs="Times"/>
          <w:color w:val="000000"/>
          <w:kern w:val="0"/>
        </w:rPr>
        <w:t>108</w:t>
      </w:r>
      <w:r w:rsidRPr="00F02AE5">
        <w:rPr>
          <w:rFonts w:ascii="新細明體" w:hAnsi="新細明體" w:cs="Songti TC" w:hint="eastAsia"/>
          <w:color w:val="000000"/>
          <w:kern w:val="0"/>
        </w:rPr>
        <w:t>年亞特蘭大與臺北市締結姐妹市邁入四十週年，現任劉經巖處長提及想為雙邊關係盡乙份心力，收錄兩個城市一路走來的歷史點滴，同時為臺美關係增添色彩，在劉處長熱心鼓勵下，讓曾為亞特蘭大辦事處供事的我願庶竭駑鈍，將這段往事寫出來，也讓外界一窺雙邊實質工作的一隅。</w:t>
      </w:r>
    </w:p>
    <w:p w:rsidR="00DA6AB7" w:rsidRPr="00F02AE5" w:rsidRDefault="00DA6AB7" w:rsidP="00E3569C">
      <w:pPr>
        <w:autoSpaceDE w:val="0"/>
        <w:autoSpaceDN w:val="0"/>
        <w:adjustRightInd w:val="0"/>
        <w:spacing w:line="340" w:lineRule="atLeast"/>
        <w:rPr>
          <w:rFonts w:ascii="新細明體" w:hAnsi="新細明體" w:cs="Songti TC"/>
          <w:color w:val="000000"/>
          <w:kern w:val="0"/>
        </w:rPr>
      </w:pPr>
    </w:p>
    <w:p w:rsidR="00DA6AB7" w:rsidRPr="00F02AE5" w:rsidRDefault="00DA6AB7"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color w:val="000000"/>
          <w:kern w:val="0"/>
        </w:rPr>
        <w:t>94</w:t>
      </w:r>
      <w:r w:rsidRPr="00F02AE5">
        <w:rPr>
          <w:rFonts w:ascii="新細明體" w:hAnsi="新細明體" w:cs="Songti TC" w:hint="eastAsia"/>
          <w:color w:val="000000"/>
          <w:kern w:val="0"/>
        </w:rPr>
        <w:t>年</w:t>
      </w:r>
      <w:r w:rsidRPr="00F02AE5">
        <w:rPr>
          <w:rFonts w:ascii="新細明體" w:hAnsi="新細明體" w:cs="Songti TC"/>
          <w:color w:val="000000"/>
          <w:kern w:val="0"/>
        </w:rPr>
        <w:t>7</w:t>
      </w:r>
      <w:r w:rsidRPr="00F02AE5">
        <w:rPr>
          <w:rFonts w:ascii="新細明體" w:hAnsi="新細明體" w:cs="Songti TC" w:hint="eastAsia"/>
          <w:color w:val="000000"/>
          <w:kern w:val="0"/>
        </w:rPr>
        <w:t>月由菲律賓轉調至亞特蘭大，籌辦國慶酒會成為我的任務之一。那年初來乍到，國慶酒會奉准循例在城中</w:t>
      </w:r>
      <w:r w:rsidRPr="00F02AE5">
        <w:rPr>
          <w:rFonts w:ascii="新細明體" w:hAnsi="新細明體" w:cs="Songti TC"/>
          <w:color w:val="000000"/>
          <w:kern w:val="0"/>
        </w:rPr>
        <w:t>Brookhaven</w:t>
      </w:r>
      <w:r w:rsidRPr="00F02AE5">
        <w:rPr>
          <w:rFonts w:ascii="新細明體" w:hAnsi="新細明體" w:cs="Songti TC" w:hint="eastAsia"/>
          <w:color w:val="000000"/>
          <w:kern w:val="0"/>
        </w:rPr>
        <w:t>的鄉村俱樂部舉辦，將僑委會提供的民俗文物全部拿出來展示，花團錦簇加上精美佳餚，也辦得熱熱鬧鬧，現場賓客近三百人，賓主盡歡。</w:t>
      </w:r>
    </w:p>
    <w:p w:rsidR="004F6C36" w:rsidRPr="00F02AE5" w:rsidRDefault="004F6C36" w:rsidP="00E3569C">
      <w:pPr>
        <w:autoSpaceDE w:val="0"/>
        <w:autoSpaceDN w:val="0"/>
        <w:adjustRightInd w:val="0"/>
        <w:spacing w:line="360" w:lineRule="atLeast"/>
        <w:rPr>
          <w:rFonts w:ascii="新細明體" w:hAnsi="新細明體" w:cs="Songti TC"/>
          <w:color w:val="000000"/>
          <w:kern w:val="0"/>
        </w:rPr>
      </w:pPr>
    </w:p>
    <w:p w:rsidR="00DA6AB7" w:rsidRPr="00F02AE5" w:rsidRDefault="00DA6AB7"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w:t>
      </w:r>
      <w:r w:rsidRPr="00F02AE5">
        <w:rPr>
          <w:rFonts w:ascii="新細明體" w:hAnsi="新細明體" w:cs="Songti TC"/>
          <w:color w:val="000000"/>
          <w:kern w:val="0"/>
        </w:rPr>
        <w:t>95</w:t>
      </w:r>
      <w:r w:rsidRPr="00F02AE5">
        <w:rPr>
          <w:rFonts w:ascii="新細明體" w:hAnsi="新細明體" w:cs="Songti TC" w:hint="eastAsia"/>
          <w:color w:val="000000"/>
          <w:kern w:val="0"/>
        </w:rPr>
        <w:t>年元月間閱讀亞特蘭大憲政報（</w:t>
      </w:r>
      <w:r w:rsidRPr="00F02AE5">
        <w:rPr>
          <w:rFonts w:ascii="新細明體" w:hAnsi="新細明體" w:cs="Songti TC"/>
          <w:color w:val="000000"/>
          <w:kern w:val="0"/>
        </w:rPr>
        <w:t>The Atlanta Journal-Constitution</w:t>
      </w:r>
      <w:r w:rsidRPr="00F02AE5">
        <w:rPr>
          <w:rFonts w:ascii="新細明體" w:hAnsi="新細明體" w:cs="Songti TC" w:hint="eastAsia"/>
          <w:color w:val="000000"/>
          <w:kern w:val="0"/>
        </w:rPr>
        <w:t>）得知，</w:t>
      </w:r>
      <w:r w:rsidRPr="00F02AE5">
        <w:rPr>
          <w:rFonts w:ascii="新細明體" w:hAnsi="新細明體" w:cs="Songti TC"/>
          <w:color w:val="000000"/>
          <w:kern w:val="0"/>
        </w:rPr>
        <w:t>94</w:t>
      </w:r>
      <w:r w:rsidRPr="00F02AE5">
        <w:rPr>
          <w:rFonts w:ascii="新細明體" w:hAnsi="新細明體" w:cs="Songti TC" w:hint="eastAsia"/>
          <w:color w:val="000000"/>
          <w:kern w:val="0"/>
        </w:rPr>
        <w:t>年</w:t>
      </w:r>
      <w:r w:rsidRPr="00F02AE5">
        <w:rPr>
          <w:rFonts w:ascii="新細明體" w:hAnsi="新細明體" w:cs="Songti TC"/>
          <w:color w:val="000000"/>
          <w:kern w:val="0"/>
        </w:rPr>
        <w:t>11</w:t>
      </w:r>
      <w:r w:rsidRPr="00F02AE5">
        <w:rPr>
          <w:rFonts w:ascii="新細明體" w:hAnsi="新細明體" w:cs="Songti TC" w:hint="eastAsia"/>
          <w:color w:val="000000"/>
          <w:kern w:val="0"/>
        </w:rPr>
        <w:t>月開幕的「喬治亞水族館」（</w:t>
      </w:r>
      <w:r w:rsidRPr="00F02AE5">
        <w:rPr>
          <w:rFonts w:ascii="新細明體" w:hAnsi="新細明體" w:cs="Songti TC"/>
          <w:color w:val="000000"/>
          <w:kern w:val="0"/>
        </w:rPr>
        <w:t>Georgia Aquarium</w:t>
      </w:r>
      <w:r w:rsidRPr="00F02AE5">
        <w:rPr>
          <w:rFonts w:ascii="新細明體" w:hAnsi="新細明體" w:cs="Songti TC" w:hint="eastAsia"/>
          <w:color w:val="000000"/>
          <w:kern w:val="0"/>
        </w:rPr>
        <w:t>），擁有兩隻購自臺灣的鯨鯊（俗稱：豆腐鯊，世界上最大的魚類），取名</w:t>
      </w:r>
      <w:r w:rsidRPr="00F02AE5">
        <w:rPr>
          <w:rFonts w:ascii="新細明體" w:hAnsi="新細明體" w:cs="Songti TC"/>
          <w:color w:val="000000"/>
          <w:kern w:val="0"/>
        </w:rPr>
        <w:t>Ralph</w:t>
      </w:r>
      <w:r w:rsidRPr="00F02AE5">
        <w:rPr>
          <w:rFonts w:ascii="新細明體" w:hAnsi="新細明體" w:cs="Songti TC" w:hint="eastAsia"/>
          <w:color w:val="000000"/>
          <w:kern w:val="0"/>
        </w:rPr>
        <w:t>與</w:t>
      </w:r>
      <w:r w:rsidRPr="00F02AE5">
        <w:rPr>
          <w:rFonts w:ascii="新細明體" w:hAnsi="新細明體" w:cs="Songti TC"/>
          <w:color w:val="000000"/>
          <w:kern w:val="0"/>
        </w:rPr>
        <w:t xml:space="preserve"> Norton</w:t>
      </w:r>
      <w:r w:rsidRPr="00F02AE5">
        <w:rPr>
          <w:rFonts w:ascii="新細明體" w:hAnsi="新細明體" w:cs="Songti TC" w:hint="eastAsia"/>
          <w:color w:val="000000"/>
          <w:kern w:val="0"/>
        </w:rPr>
        <w:t>。</w:t>
      </w:r>
    </w:p>
    <w:p w:rsidR="004F6C36" w:rsidRPr="00F02AE5" w:rsidRDefault="004F6C36" w:rsidP="00E3569C">
      <w:pPr>
        <w:autoSpaceDE w:val="0"/>
        <w:autoSpaceDN w:val="0"/>
        <w:adjustRightInd w:val="0"/>
        <w:spacing w:line="340" w:lineRule="atLeast"/>
        <w:rPr>
          <w:rFonts w:ascii="新細明體" w:hAnsi="新細明體" w:cs="Songti TC" w:hint="eastAsia"/>
          <w:color w:val="000000"/>
          <w:kern w:val="0"/>
        </w:rPr>
      </w:pPr>
    </w:p>
    <w:p w:rsidR="00984BFB" w:rsidRDefault="00F80C04" w:rsidP="00984BFB">
      <w:pPr>
        <w:autoSpaceDE w:val="0"/>
        <w:autoSpaceDN w:val="0"/>
        <w:adjustRightInd w:val="0"/>
        <w:spacing w:line="360" w:lineRule="atLeast"/>
        <w:rPr>
          <w:rFonts w:hint="eastAsia"/>
          <w:noProof/>
        </w:rPr>
      </w:pPr>
      <w:r>
        <w:rPr>
          <w:noProof/>
        </w:rPr>
        <w:lastRenderedPageBreak/>
        <w:drawing>
          <wp:inline distT="0" distB="0" distL="0" distR="0">
            <wp:extent cx="3595370" cy="2698750"/>
            <wp:effectExtent l="19050" t="0" r="5080" b="0"/>
            <wp:docPr id="3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39" cstate="print"/>
                    <a:srcRect/>
                    <a:stretch>
                      <a:fillRect/>
                    </a:stretch>
                  </pic:blipFill>
                  <pic:spPr bwMode="auto">
                    <a:xfrm>
                      <a:off x="0" y="0"/>
                      <a:ext cx="3595370" cy="2698750"/>
                    </a:xfrm>
                    <a:prstGeom prst="rect">
                      <a:avLst/>
                    </a:prstGeom>
                    <a:noFill/>
                    <a:ln w="9525">
                      <a:noFill/>
                      <a:miter lim="800000"/>
                      <a:headEnd/>
                      <a:tailEnd/>
                    </a:ln>
                  </pic:spPr>
                </pic:pic>
              </a:graphicData>
            </a:graphic>
          </wp:inline>
        </w:drawing>
      </w:r>
    </w:p>
    <w:p w:rsidR="00984BFB" w:rsidRPr="004F6C36" w:rsidRDefault="00984BFB" w:rsidP="00984BFB">
      <w:pPr>
        <w:autoSpaceDE w:val="0"/>
        <w:autoSpaceDN w:val="0"/>
        <w:adjustRightInd w:val="0"/>
        <w:spacing w:line="340" w:lineRule="atLeast"/>
        <w:rPr>
          <w:rFonts w:ascii="新細明體" w:hAnsi="新細明體" w:cs="Songti TC"/>
          <w:color w:val="000000"/>
          <w:kern w:val="0"/>
        </w:rPr>
      </w:pPr>
      <w:r w:rsidRPr="00802ADC">
        <w:rPr>
          <w:rFonts w:ascii="新細明體" w:hAnsi="新細明體" w:cs="Songti TC" w:hint="eastAsia"/>
          <w:color w:val="000000"/>
          <w:kern w:val="0"/>
        </w:rPr>
        <w:t>▲</w:t>
      </w:r>
      <w:r w:rsidRPr="004F6C36">
        <w:rPr>
          <w:rFonts w:ascii="新細明體" w:hAnsi="新細明體" w:cs="Songti TC" w:hint="eastAsia"/>
          <w:color w:val="000000"/>
          <w:kern w:val="0"/>
        </w:rPr>
        <w:t>臺灣鯨鯊浮游的美姿</w:t>
      </w:r>
    </w:p>
    <w:p w:rsidR="00984BFB" w:rsidRPr="00F02AE5" w:rsidRDefault="00984BFB" w:rsidP="00E3569C">
      <w:pPr>
        <w:autoSpaceDE w:val="0"/>
        <w:autoSpaceDN w:val="0"/>
        <w:adjustRightInd w:val="0"/>
        <w:spacing w:line="340" w:lineRule="atLeast"/>
        <w:rPr>
          <w:rFonts w:ascii="新細明體" w:hAnsi="新細明體" w:cs="Songti TC"/>
          <w:color w:val="000000"/>
          <w:kern w:val="0"/>
        </w:rPr>
      </w:pPr>
    </w:p>
    <w:p w:rsidR="00DA6AB7" w:rsidRPr="00F02AE5" w:rsidRDefault="00DA6AB7"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這則新聞因與臺灣有連結，引起我的興趣，我隨後發一封電子郵件給水族館館長史瓦根（</w:t>
      </w:r>
      <w:r w:rsidRPr="00F02AE5">
        <w:rPr>
          <w:rFonts w:ascii="新細明體" w:hAnsi="新細明體" w:cs="Songti TC"/>
          <w:color w:val="000000"/>
          <w:kern w:val="0"/>
        </w:rPr>
        <w:t>Jeff Swanagan</w:t>
      </w:r>
      <w:r w:rsidRPr="00F02AE5">
        <w:rPr>
          <w:rFonts w:ascii="新細明體" w:hAnsi="新細明體" w:cs="Songti TC" w:hint="eastAsia"/>
          <w:color w:val="000000"/>
          <w:kern w:val="0"/>
        </w:rPr>
        <w:t>）表明身分，希望前往禮貌拜會。約莫一週後獲得回覆，相約次週週一上午相見。</w:t>
      </w:r>
    </w:p>
    <w:p w:rsidR="004F6C36" w:rsidRPr="00F02AE5" w:rsidRDefault="004F6C36" w:rsidP="00E3569C">
      <w:pPr>
        <w:autoSpaceDE w:val="0"/>
        <w:autoSpaceDN w:val="0"/>
        <w:adjustRightInd w:val="0"/>
        <w:spacing w:line="360" w:lineRule="atLeast"/>
        <w:rPr>
          <w:rFonts w:ascii="新細明體" w:hAnsi="新細明體" w:cs="Songti TC"/>
          <w:color w:val="000000"/>
          <w:kern w:val="0"/>
        </w:rPr>
      </w:pPr>
    </w:p>
    <w:p w:rsidR="00DA6AB7" w:rsidRPr="00F02AE5" w:rsidRDefault="00DA6AB7"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我依約前往，由兩位公關人員安排聽取水族館簡報，詳述該館目標在提升各年齡層民眾對於海洋生物的學習、教育及體驗的興趣，激發大眾對於水生生物多樣性的求知慾，進而採取海洋環境保護行動。簡報同時強調，該水族館是由全美最大的家庭五金連鎖賣場「家庭倉庫」（</w:t>
      </w:r>
      <w:r w:rsidRPr="00F02AE5">
        <w:rPr>
          <w:rFonts w:ascii="新細明體" w:hAnsi="新細明體" w:cs="Songti TC"/>
          <w:color w:val="000000"/>
          <w:kern w:val="0"/>
        </w:rPr>
        <w:t>Home Depot</w:t>
      </w:r>
      <w:r w:rsidRPr="00F02AE5">
        <w:rPr>
          <w:rFonts w:ascii="新細明體" w:hAnsi="新細明體" w:cs="Songti TC" w:hint="eastAsia"/>
          <w:color w:val="000000"/>
          <w:kern w:val="0"/>
        </w:rPr>
        <w:t>）聯合創辦人馬卡斯（</w:t>
      </w:r>
      <w:r w:rsidRPr="00F02AE5">
        <w:rPr>
          <w:rFonts w:ascii="新細明體" w:hAnsi="新細明體" w:cs="Songti TC"/>
          <w:color w:val="000000"/>
          <w:kern w:val="0"/>
        </w:rPr>
        <w:t>Bernard Marcus</w:t>
      </w:r>
      <w:r w:rsidRPr="00F02AE5">
        <w:rPr>
          <w:rFonts w:ascii="新細明體" w:hAnsi="新細明體" w:cs="Songti TC" w:hint="eastAsia"/>
          <w:color w:val="000000"/>
          <w:kern w:val="0"/>
        </w:rPr>
        <w:t>）先生與妻子碧莉（</w:t>
      </w:r>
      <w:r w:rsidRPr="00F02AE5">
        <w:rPr>
          <w:rFonts w:ascii="新細明體" w:hAnsi="新細明體" w:cs="Songti TC"/>
          <w:color w:val="000000"/>
          <w:kern w:val="0"/>
        </w:rPr>
        <w:t>Billi</w:t>
      </w:r>
      <w:r w:rsidRPr="00F02AE5">
        <w:rPr>
          <w:rFonts w:ascii="新細明體" w:hAnsi="新細明體" w:cs="Songti TC" w:hint="eastAsia"/>
          <w:color w:val="000000"/>
          <w:kern w:val="0"/>
        </w:rPr>
        <w:t>）名下的基金會捐贈</w:t>
      </w:r>
      <w:r w:rsidRPr="00F02AE5">
        <w:rPr>
          <w:rFonts w:ascii="新細明體" w:hAnsi="新細明體" w:cs="Songti TC"/>
          <w:color w:val="000000"/>
          <w:kern w:val="0"/>
        </w:rPr>
        <w:t>2.5</w:t>
      </w:r>
      <w:r w:rsidRPr="00F02AE5">
        <w:rPr>
          <w:rFonts w:ascii="新細明體" w:hAnsi="新細明體" w:cs="Songti TC" w:hint="eastAsia"/>
          <w:color w:val="000000"/>
          <w:kern w:val="0"/>
        </w:rPr>
        <w:t>億美元所創建；簡報也介紹館長史瓦根先生是海洋生物界的權威，有豐富的動物園管理經驗，是首任館長。</w:t>
      </w:r>
    </w:p>
    <w:p w:rsidR="004F6C36" w:rsidRPr="00F02AE5" w:rsidRDefault="004F6C36" w:rsidP="00E3569C">
      <w:pPr>
        <w:autoSpaceDE w:val="0"/>
        <w:autoSpaceDN w:val="0"/>
        <w:adjustRightInd w:val="0"/>
        <w:spacing w:line="360" w:lineRule="atLeast"/>
        <w:rPr>
          <w:rFonts w:ascii="新細明體" w:hAnsi="新細明體" w:cs="Songti TC"/>
          <w:color w:val="000000"/>
          <w:kern w:val="0"/>
        </w:rPr>
      </w:pPr>
    </w:p>
    <w:p w:rsidR="00DA6AB7" w:rsidRPr="00F02AE5" w:rsidRDefault="00DA6AB7"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簡報後見到了史瓦根館長及負責養殖工作的副館長戴夫先生。二人皆人高馬大，態度和善，言談中對於自臺灣購得鯨鯊事津津樂道。他們也透露，為了幫</w:t>
      </w:r>
      <w:r w:rsidRPr="00F02AE5">
        <w:rPr>
          <w:rFonts w:ascii="新細明體" w:hAnsi="新細明體" w:cs="Songti TC"/>
          <w:color w:val="000000"/>
          <w:kern w:val="0"/>
        </w:rPr>
        <w:t>Ralph</w:t>
      </w:r>
      <w:r w:rsidRPr="00F02AE5">
        <w:rPr>
          <w:rFonts w:ascii="新細明體" w:hAnsi="新細明體" w:cs="Songti TC" w:hint="eastAsia"/>
          <w:color w:val="000000"/>
          <w:kern w:val="0"/>
        </w:rPr>
        <w:t>與</w:t>
      </w:r>
      <w:r w:rsidRPr="00F02AE5">
        <w:rPr>
          <w:rFonts w:ascii="新細明體" w:hAnsi="新細明體" w:cs="Songti TC"/>
          <w:color w:val="000000"/>
          <w:kern w:val="0"/>
        </w:rPr>
        <w:t>Norton</w:t>
      </w:r>
      <w:r w:rsidRPr="00F02AE5">
        <w:rPr>
          <w:rFonts w:ascii="新細明體" w:hAnsi="新細明體" w:cs="Songti TC" w:hint="eastAsia"/>
          <w:color w:val="000000"/>
          <w:kern w:val="0"/>
        </w:rPr>
        <w:t>找異性伴侶，臺灣漁民又找了二隻雌鯊，目前尚圈養在花蓮外海，預計於該年</w:t>
      </w:r>
      <w:r w:rsidRPr="00F02AE5">
        <w:rPr>
          <w:rFonts w:ascii="新細明體" w:hAnsi="新細明體" w:cs="Songti TC"/>
          <w:color w:val="000000"/>
          <w:kern w:val="0"/>
        </w:rPr>
        <w:t>6</w:t>
      </w:r>
      <w:r w:rsidRPr="00F02AE5">
        <w:rPr>
          <w:rFonts w:ascii="新細明體" w:hAnsi="新細明體" w:cs="Songti TC" w:hint="eastAsia"/>
          <w:color w:val="000000"/>
          <w:kern w:val="0"/>
        </w:rPr>
        <w:t>月體長達法定</w:t>
      </w:r>
      <w:r w:rsidRPr="00F02AE5">
        <w:rPr>
          <w:rFonts w:ascii="新細明體" w:hAnsi="新細明體" w:cs="Songti TC"/>
          <w:color w:val="000000"/>
          <w:kern w:val="0"/>
        </w:rPr>
        <w:t>3</w:t>
      </w:r>
      <w:r w:rsidRPr="00F02AE5">
        <w:rPr>
          <w:rFonts w:ascii="新細明體" w:hAnsi="新細明體" w:cs="Songti TC" w:hint="eastAsia"/>
          <w:color w:val="000000"/>
          <w:kern w:val="0"/>
        </w:rPr>
        <w:t>公尺輸出標準後，運至亞城。</w:t>
      </w:r>
    </w:p>
    <w:p w:rsidR="004F6C36" w:rsidRPr="00F02AE5" w:rsidRDefault="004F6C36" w:rsidP="00E3569C">
      <w:pPr>
        <w:autoSpaceDE w:val="0"/>
        <w:autoSpaceDN w:val="0"/>
        <w:adjustRightInd w:val="0"/>
        <w:spacing w:line="360" w:lineRule="atLeast"/>
        <w:rPr>
          <w:rFonts w:ascii="新細明體" w:hAnsi="新細明體" w:cs="Songti TC"/>
          <w:color w:val="000000"/>
          <w:kern w:val="0"/>
        </w:rPr>
      </w:pPr>
    </w:p>
    <w:p w:rsidR="00DA6AB7" w:rsidRPr="00F02AE5" w:rsidRDefault="00DA6AB7"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史瓦根館長提到，鯨鯊繁衍的過程極為神秘，世上無人知曉，亦無人工繁殖成功的紀錄，盼望藉由水族箱的養殖與觀察，進一步揭開鯨鯊生態之謎（此願望至今仍未實現）。我即表示，如果自臺灣接運動物事宜遇到困難，必當盡力協助。當日我也獲得特別禮遇，參觀了一般人止步、相當於一個足球場大的鯨鯊養殖區。該區有世界上最大的水族箱，為了防止水壓過大，供遊客觀看的視窗玻璃約有</w:t>
      </w:r>
      <w:r w:rsidRPr="00F02AE5">
        <w:rPr>
          <w:rFonts w:ascii="新細明體" w:hAnsi="新細明體" w:cs="Songti TC"/>
          <w:color w:val="000000"/>
          <w:kern w:val="0"/>
        </w:rPr>
        <w:t>2</w:t>
      </w:r>
      <w:r w:rsidRPr="00F02AE5">
        <w:rPr>
          <w:rFonts w:ascii="新細明體" w:hAnsi="新細明體" w:cs="Songti TC" w:hint="eastAsia"/>
          <w:color w:val="000000"/>
          <w:kern w:val="0"/>
        </w:rPr>
        <w:t>公尺的厚度，真是歎為觀止。</w:t>
      </w:r>
    </w:p>
    <w:p w:rsidR="004F6C36" w:rsidRPr="00F02AE5" w:rsidRDefault="004F6C36" w:rsidP="00E3569C">
      <w:pPr>
        <w:autoSpaceDE w:val="0"/>
        <w:autoSpaceDN w:val="0"/>
        <w:adjustRightInd w:val="0"/>
        <w:spacing w:line="360" w:lineRule="atLeast"/>
        <w:rPr>
          <w:rFonts w:ascii="新細明體" w:hAnsi="新細明體" w:cs="Songti TC"/>
          <w:color w:val="000000"/>
          <w:kern w:val="0"/>
        </w:rPr>
      </w:pPr>
    </w:p>
    <w:p w:rsidR="00DA6AB7" w:rsidRPr="00F02AE5" w:rsidRDefault="00DA6AB7"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此後，戴夫間或來信告知兩隻鯨鯊在花蓮外海的生長點滴，而期間由駐亞特蘭大辦事處安排拜會水族館的國內訪團，皆獲得免費導覽與參觀的禮遇。</w:t>
      </w:r>
    </w:p>
    <w:p w:rsidR="004F6C36" w:rsidRPr="00F02AE5" w:rsidRDefault="004F6C36" w:rsidP="00E3569C">
      <w:pPr>
        <w:autoSpaceDE w:val="0"/>
        <w:autoSpaceDN w:val="0"/>
        <w:adjustRightInd w:val="0"/>
        <w:spacing w:line="360" w:lineRule="atLeast"/>
        <w:rPr>
          <w:rFonts w:ascii="新細明體" w:hAnsi="新細明體" w:cs="Songti TC"/>
          <w:color w:val="000000"/>
          <w:kern w:val="0"/>
        </w:rPr>
      </w:pPr>
    </w:p>
    <w:p w:rsidR="00DA6AB7" w:rsidRPr="00F02AE5" w:rsidRDefault="00DA6AB7"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color w:val="000000"/>
          <w:kern w:val="0"/>
        </w:rPr>
        <w:t>95</w:t>
      </w:r>
      <w:r w:rsidRPr="00F02AE5">
        <w:rPr>
          <w:rFonts w:ascii="新細明體" w:hAnsi="新細明體" w:cs="Songti TC" w:hint="eastAsia"/>
          <w:color w:val="000000"/>
          <w:kern w:val="0"/>
        </w:rPr>
        <w:t>年</w:t>
      </w:r>
      <w:r w:rsidRPr="00F02AE5">
        <w:rPr>
          <w:rFonts w:ascii="新細明體" w:hAnsi="新細明體" w:cs="Songti TC"/>
          <w:color w:val="000000"/>
          <w:kern w:val="0"/>
        </w:rPr>
        <w:t>4</w:t>
      </w:r>
      <w:r w:rsidRPr="00F02AE5">
        <w:rPr>
          <w:rFonts w:ascii="新細明體" w:hAnsi="新細明體" w:cs="Songti TC" w:hint="eastAsia"/>
          <w:color w:val="000000"/>
          <w:kern w:val="0"/>
        </w:rPr>
        <w:t>月下旬某日，戴夫來電告知，將啟程赴臺接回鯨鯊。我特別在亞城臺灣鄉親經營的餐廳</w:t>
      </w:r>
      <w:r w:rsidRPr="00F02AE5">
        <w:rPr>
          <w:rFonts w:ascii="新細明體" w:hAnsi="新細明體" w:cs="Songti TC"/>
          <w:color w:val="000000"/>
          <w:kern w:val="0"/>
        </w:rPr>
        <w:t>Eurasia Bistro</w:t>
      </w:r>
      <w:r w:rsidRPr="00F02AE5">
        <w:rPr>
          <w:rFonts w:ascii="新細明體" w:hAnsi="新細明體" w:cs="Songti TC" w:hint="eastAsia"/>
          <w:color w:val="000000"/>
          <w:kern w:val="0"/>
        </w:rPr>
        <w:t>為他送行，並再次表達，若有困難可予協助。</w:t>
      </w:r>
      <w:r w:rsidRPr="00F02AE5">
        <w:rPr>
          <w:rFonts w:ascii="新細明體" w:hAnsi="新細明體" w:cs="Songti TC"/>
          <w:color w:val="000000"/>
          <w:kern w:val="0"/>
        </w:rPr>
        <w:t>5</w:t>
      </w:r>
      <w:r w:rsidRPr="00F02AE5">
        <w:rPr>
          <w:rFonts w:ascii="新細明體" w:hAnsi="新細明體" w:cs="Songti TC" w:hint="eastAsia"/>
          <w:color w:val="000000"/>
          <w:kern w:val="0"/>
        </w:rPr>
        <w:t>月</w:t>
      </w:r>
      <w:r w:rsidRPr="00F02AE5">
        <w:rPr>
          <w:rFonts w:ascii="新細明體" w:hAnsi="新細明體" w:cs="Songti TC"/>
          <w:color w:val="000000"/>
          <w:kern w:val="0"/>
        </w:rPr>
        <w:t>29</w:t>
      </w:r>
      <w:r w:rsidRPr="00F02AE5">
        <w:rPr>
          <w:rFonts w:ascii="新細明體" w:hAnsi="新細明體" w:cs="Songti TC" w:hint="eastAsia"/>
          <w:color w:val="000000"/>
          <w:kern w:val="0"/>
        </w:rPr>
        <w:t>日凌晨，戴夫果真急電告以，他們在臺灣的航務代理無法取得在臺灣的兩份空運落地許可證（鯨鯊由外海以直升機吊掛至花蓮機場落地，再由花蓮機場以貨櫃空運至桃園機場落地）。由於鯨鯊的飼料及維生物資將於一週內用罄，且臺灣自次（</w:t>
      </w:r>
      <w:r w:rsidRPr="00F02AE5">
        <w:rPr>
          <w:rFonts w:ascii="新細明體" w:hAnsi="新細明體" w:cs="Songti TC"/>
          <w:color w:val="000000"/>
          <w:kern w:val="0"/>
        </w:rPr>
        <w:t>96</w:t>
      </w:r>
      <w:r w:rsidRPr="00F02AE5">
        <w:rPr>
          <w:rFonts w:ascii="新細明體" w:hAnsi="新細明體" w:cs="Songti TC" w:hint="eastAsia"/>
          <w:color w:val="000000"/>
          <w:kern w:val="0"/>
        </w:rPr>
        <w:t>）年起將全面禁獵鯨鯊，水族館對於此次任務極為重視，戴夫盼我務必鼎力協助。在了解情形後，我隨即與時任交通部郭瑤琪部長辦公室聯繫，並持續與民航局及花蓮、桃園機場等單位聯繫。幾番周折，兩份許可證總算在臺灣時間當日下午</w:t>
      </w:r>
      <w:r w:rsidRPr="00F02AE5">
        <w:rPr>
          <w:rFonts w:ascii="新細明體" w:hAnsi="新細明體" w:cs="Songti TC"/>
          <w:color w:val="000000"/>
          <w:kern w:val="0"/>
        </w:rPr>
        <w:t>5</w:t>
      </w:r>
      <w:r w:rsidRPr="00F02AE5">
        <w:rPr>
          <w:rFonts w:ascii="新細明體" w:hAnsi="新細明體" w:cs="Songti TC" w:hint="eastAsia"/>
          <w:color w:val="000000"/>
          <w:kern w:val="0"/>
        </w:rPr>
        <w:t>點發出，兩隻雌鯨鯊終於在</w:t>
      </w:r>
      <w:r w:rsidRPr="00F02AE5">
        <w:rPr>
          <w:rFonts w:ascii="新細明體" w:hAnsi="新細明體" w:cs="Songti TC"/>
          <w:color w:val="000000"/>
          <w:kern w:val="0"/>
        </w:rPr>
        <w:t>6</w:t>
      </w:r>
      <w:r w:rsidRPr="00F02AE5">
        <w:rPr>
          <w:rFonts w:ascii="新細明體" w:hAnsi="新細明體" w:cs="Songti TC" w:hint="eastAsia"/>
          <w:color w:val="000000"/>
          <w:kern w:val="0"/>
        </w:rPr>
        <w:t>月</w:t>
      </w:r>
      <w:r w:rsidRPr="00F02AE5">
        <w:rPr>
          <w:rFonts w:ascii="新細明體" w:hAnsi="新細明體" w:cs="Songti TC"/>
          <w:color w:val="000000"/>
          <w:kern w:val="0"/>
        </w:rPr>
        <w:t>4</w:t>
      </w:r>
      <w:r w:rsidRPr="00F02AE5">
        <w:rPr>
          <w:rFonts w:ascii="新細明體" w:hAnsi="新細明體" w:cs="Songti TC" w:hint="eastAsia"/>
          <w:color w:val="000000"/>
          <w:kern w:val="0"/>
        </w:rPr>
        <w:t>日自桃園機場由</w:t>
      </w:r>
      <w:r w:rsidRPr="00F02AE5">
        <w:rPr>
          <w:rFonts w:ascii="新細明體" w:hAnsi="新細明體" w:cs="Songti TC"/>
          <w:color w:val="000000"/>
          <w:kern w:val="0"/>
        </w:rPr>
        <w:t>UPS B-74</w:t>
      </w:r>
      <w:r w:rsidRPr="00F02AE5">
        <w:rPr>
          <w:rFonts w:ascii="新細明體" w:hAnsi="新細明體" w:cs="Songti TC" w:hint="eastAsia"/>
          <w:color w:val="000000"/>
          <w:kern w:val="0"/>
        </w:rPr>
        <w:t>貨機搭載飛越太平洋，經安克拉治飛抵亞特蘭大。一週後，辦事處獲邀參加館方在水族館宴會廳為鯨鯊（愛麗絲—</w:t>
      </w:r>
      <w:r w:rsidRPr="00F02AE5">
        <w:rPr>
          <w:rFonts w:ascii="新細明體" w:hAnsi="新細明體" w:cs="Songti TC"/>
          <w:color w:val="000000"/>
          <w:kern w:val="0"/>
        </w:rPr>
        <w:t>Alice</w:t>
      </w:r>
      <w:r w:rsidRPr="00F02AE5">
        <w:rPr>
          <w:rFonts w:ascii="新細明體" w:hAnsi="新細明體" w:cs="Songti TC" w:hint="eastAsia"/>
          <w:color w:val="000000"/>
          <w:kern w:val="0"/>
        </w:rPr>
        <w:t>與翠克西—</w:t>
      </w:r>
      <w:r w:rsidRPr="00F02AE5">
        <w:rPr>
          <w:rFonts w:ascii="新細明體" w:hAnsi="新細明體" w:cs="Songti TC"/>
          <w:color w:val="000000"/>
          <w:kern w:val="0"/>
        </w:rPr>
        <w:t>Trixie</w:t>
      </w:r>
      <w:r w:rsidRPr="00F02AE5">
        <w:rPr>
          <w:rFonts w:ascii="新細明體" w:hAnsi="新細明體" w:cs="Songti TC" w:hint="eastAsia"/>
          <w:color w:val="000000"/>
          <w:kern w:val="0"/>
        </w:rPr>
        <w:t>）舉辦的亮相儀式，臺美雙方關係更進一步。</w:t>
      </w:r>
    </w:p>
    <w:p w:rsidR="00984BFB" w:rsidRPr="00F02AE5" w:rsidRDefault="00984BFB" w:rsidP="00E3569C">
      <w:pPr>
        <w:autoSpaceDE w:val="0"/>
        <w:autoSpaceDN w:val="0"/>
        <w:adjustRightInd w:val="0"/>
        <w:spacing w:line="360" w:lineRule="atLeast"/>
        <w:rPr>
          <w:rFonts w:ascii="新細明體" w:hAnsi="新細明體" w:cs="Songti TC"/>
          <w:color w:val="000000"/>
          <w:kern w:val="0"/>
        </w:rPr>
      </w:pPr>
    </w:p>
    <w:p w:rsidR="00DA6AB7" w:rsidRPr="00F02AE5" w:rsidRDefault="00DA6AB7"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出席慶祝儀式後，我對於擁有鯨鯊及墨西哥白海豚兩面視窗的宴會廳印象深刻，心想如果能夠在該處辦理國慶酒會，對於臺灣鄉親與主流社會饒具深意，但詢價後得知場租、酒水加餐點遠遠超過我們的預算。經過一番思量，我向史瓦根館長發了一封電郵，說明我方希望在水族館宴會廳舉辦國慶酒會，但囿於預算，只能負擔該館場租及酒水，盼破例讓我方可以外燴餐點；數日後，館長同意與我晤談，並當其財務部主管面前同意我的方案，允諾酒水無限供應，我也順勢請館長轉達邀請馬卡斯總裁伉儷參加國慶酒會。</w:t>
      </w:r>
    </w:p>
    <w:p w:rsidR="004F6C36" w:rsidRPr="00F02AE5" w:rsidRDefault="004F6C36" w:rsidP="00E3569C">
      <w:pPr>
        <w:autoSpaceDE w:val="0"/>
        <w:autoSpaceDN w:val="0"/>
        <w:adjustRightInd w:val="0"/>
        <w:spacing w:line="360" w:lineRule="atLeast"/>
        <w:rPr>
          <w:rFonts w:ascii="新細明體" w:hAnsi="新細明體" w:cs="Songti TC"/>
          <w:color w:val="000000"/>
          <w:kern w:val="0"/>
        </w:rPr>
      </w:pPr>
    </w:p>
    <w:p w:rsidR="00DA6AB7" w:rsidRPr="00F02AE5" w:rsidRDefault="00DA6AB7"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場地與酒水解決後，接著面對的是餐點安排。首先想到的就是</w:t>
      </w:r>
      <w:r w:rsidRPr="00F02AE5">
        <w:rPr>
          <w:rFonts w:ascii="新細明體" w:hAnsi="新細明體" w:cs="Songti TC"/>
          <w:color w:val="000000"/>
          <w:kern w:val="0"/>
        </w:rPr>
        <w:t>Wendy</w:t>
      </w:r>
      <w:r w:rsidRPr="00F02AE5">
        <w:rPr>
          <w:rFonts w:ascii="新細明體" w:hAnsi="新細明體" w:cs="Songti TC" w:hint="eastAsia"/>
          <w:color w:val="000000"/>
          <w:kern w:val="0"/>
        </w:rPr>
        <w:t>（張文姬女士），她是前面提到的</w:t>
      </w:r>
      <w:r w:rsidRPr="00F02AE5">
        <w:rPr>
          <w:rFonts w:ascii="新細明體" w:hAnsi="新細明體" w:cs="Songti TC"/>
          <w:color w:val="000000"/>
          <w:kern w:val="0"/>
        </w:rPr>
        <w:t>Eurasia Bistro</w:t>
      </w:r>
      <w:r w:rsidRPr="00F02AE5">
        <w:rPr>
          <w:rFonts w:ascii="新細明體" w:hAnsi="新細明體" w:cs="Songti TC" w:hint="eastAsia"/>
          <w:color w:val="000000"/>
          <w:kern w:val="0"/>
        </w:rPr>
        <w:t>餐廳的老闆娘兼主廚，餐廳以中式醬汁料理西式餐點（</w:t>
      </w:r>
      <w:r w:rsidRPr="00F02AE5">
        <w:rPr>
          <w:rFonts w:ascii="新細明體" w:hAnsi="新細明體" w:cs="Songti TC"/>
          <w:color w:val="000000"/>
          <w:kern w:val="0"/>
        </w:rPr>
        <w:t>Fusion</w:t>
      </w:r>
      <w:r w:rsidRPr="00F02AE5">
        <w:rPr>
          <w:rFonts w:ascii="新細明體" w:hAnsi="新細明體" w:cs="Songti TC" w:hint="eastAsia"/>
          <w:color w:val="000000"/>
          <w:kern w:val="0"/>
        </w:rPr>
        <w:t>）聞名於主流社會，也是美國前總統卡特（</w:t>
      </w:r>
      <w:r w:rsidRPr="00F02AE5">
        <w:rPr>
          <w:rFonts w:ascii="新細明體" w:hAnsi="新細明體" w:cs="Songti TC"/>
          <w:color w:val="000000"/>
          <w:kern w:val="0"/>
        </w:rPr>
        <w:t>Jimmy Carter</w:t>
      </w:r>
      <w:r w:rsidRPr="00F02AE5">
        <w:rPr>
          <w:rFonts w:ascii="新細明體" w:hAnsi="新細明體" w:cs="Songti TC" w:hint="eastAsia"/>
          <w:color w:val="000000"/>
          <w:kern w:val="0"/>
        </w:rPr>
        <w:t>）家族聚會的指定餐廳。我是在偶然的機會前往用餐，她的手藝讓我感到光榮與驕傲，</w:t>
      </w:r>
      <w:r w:rsidRPr="00F02AE5">
        <w:rPr>
          <w:rFonts w:ascii="新細明體" w:hAnsi="新細明體" w:cs="Songti TC"/>
          <w:color w:val="000000"/>
          <w:kern w:val="0"/>
        </w:rPr>
        <w:t>Eurasia Bistro</w:t>
      </w:r>
      <w:r w:rsidRPr="00F02AE5">
        <w:rPr>
          <w:rFonts w:ascii="新細明體" w:hAnsi="新細明體" w:cs="Songti TC" w:hint="eastAsia"/>
          <w:color w:val="000000"/>
          <w:kern w:val="0"/>
        </w:rPr>
        <w:t>也成為增進我與主流社會人士情誼的利器。由於</w:t>
      </w:r>
      <w:r w:rsidRPr="00F02AE5">
        <w:rPr>
          <w:rFonts w:ascii="新細明體" w:hAnsi="新細明體" w:cs="Songti TC"/>
          <w:color w:val="000000"/>
          <w:kern w:val="0"/>
        </w:rPr>
        <w:t>Eurasia Bistro</w:t>
      </w:r>
      <w:r w:rsidRPr="00F02AE5">
        <w:rPr>
          <w:rFonts w:ascii="新細明體" w:hAnsi="新細明體" w:cs="Songti TC" w:hint="eastAsia"/>
          <w:color w:val="000000"/>
          <w:kern w:val="0"/>
        </w:rPr>
        <w:t>是一家高檔餐廳，處裡的預算扣除場租與酒水，已所剩無幾。我特別與內人專程去找</w:t>
      </w:r>
      <w:r w:rsidRPr="00F02AE5">
        <w:rPr>
          <w:rFonts w:ascii="新細明體" w:hAnsi="新細明體" w:cs="Songti TC"/>
          <w:color w:val="000000"/>
          <w:kern w:val="0"/>
        </w:rPr>
        <w:t>Wendy</w:t>
      </w:r>
      <w:r w:rsidRPr="00F02AE5">
        <w:rPr>
          <w:rFonts w:ascii="新細明體" w:hAnsi="新細明體" w:cs="Songti TC" w:hint="eastAsia"/>
          <w:color w:val="000000"/>
          <w:kern w:val="0"/>
        </w:rPr>
        <w:t>情商，未想她爽快答應不計成本提供該餐廳足夠份量的名菜（包括烤羊排、烤乳鴿、烤魚排與烤明蝦等），並表示能為家鄉貢獻心力，是她的願望與榮耀，讓我感動不已。</w:t>
      </w:r>
    </w:p>
    <w:p w:rsidR="004F6C36" w:rsidRPr="00F02AE5" w:rsidRDefault="004F6C36" w:rsidP="00E3569C">
      <w:pPr>
        <w:autoSpaceDE w:val="0"/>
        <w:autoSpaceDN w:val="0"/>
        <w:adjustRightInd w:val="0"/>
        <w:spacing w:line="360" w:lineRule="atLeast"/>
        <w:rPr>
          <w:rFonts w:ascii="新細明體" w:hAnsi="新細明體" w:cs="Songti TC"/>
          <w:color w:val="000000"/>
          <w:kern w:val="0"/>
        </w:rPr>
      </w:pPr>
    </w:p>
    <w:p w:rsidR="00DA6AB7" w:rsidRPr="00F02AE5" w:rsidRDefault="00DA6AB7"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隨後我再去拜訪活躍於僑界的韓僑大老李本泉，他在亞特蘭大地區經營金佛（</w:t>
      </w:r>
      <w:r w:rsidRPr="00F02AE5">
        <w:rPr>
          <w:rFonts w:ascii="新細明體" w:hAnsi="新細明體" w:cs="Songti TC"/>
          <w:color w:val="000000"/>
          <w:kern w:val="0"/>
        </w:rPr>
        <w:t>Golden Buddha</w:t>
      </w:r>
      <w:r w:rsidRPr="00F02AE5">
        <w:rPr>
          <w:rFonts w:ascii="新細明體" w:hAnsi="新細明體" w:cs="Songti TC" w:hint="eastAsia"/>
          <w:color w:val="000000"/>
          <w:kern w:val="0"/>
        </w:rPr>
        <w:t>）系列餐廳非常成功，我們也獲得李大老允諾以低廉價格提供足夠的各式壽司捲。</w:t>
      </w:r>
    </w:p>
    <w:p w:rsidR="004F6C36" w:rsidRPr="00F02AE5" w:rsidRDefault="004F6C36" w:rsidP="00E3569C">
      <w:pPr>
        <w:autoSpaceDE w:val="0"/>
        <w:autoSpaceDN w:val="0"/>
        <w:adjustRightInd w:val="0"/>
        <w:spacing w:line="360" w:lineRule="atLeast"/>
        <w:rPr>
          <w:rFonts w:ascii="新細明體" w:hAnsi="新細明體" w:cs="Songti TC"/>
          <w:color w:val="000000"/>
          <w:kern w:val="0"/>
        </w:rPr>
      </w:pPr>
    </w:p>
    <w:p w:rsidR="00DA6AB7" w:rsidRPr="00F02AE5" w:rsidRDefault="00DA6AB7"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主餐有了，我們繼續接洽經營雪花冰店及茶飲的臺灣鄉親，並獲同意免費提供冰品及飲料。至此，國慶酒會的場地、餐點與酒水終於齊備，我們也協助四家外燴人員與水族館工作人員建立工作窗口，國慶酒會的圖像也隱然浮現。</w:t>
      </w:r>
    </w:p>
    <w:p w:rsidR="004F6C36" w:rsidRPr="00F02AE5" w:rsidRDefault="004F6C36" w:rsidP="00E3569C">
      <w:pPr>
        <w:autoSpaceDE w:val="0"/>
        <w:autoSpaceDN w:val="0"/>
        <w:adjustRightInd w:val="0"/>
        <w:spacing w:line="360" w:lineRule="atLeast"/>
        <w:rPr>
          <w:rFonts w:ascii="新細明體" w:hAnsi="新細明體" w:cs="Songti TC"/>
          <w:color w:val="000000"/>
          <w:kern w:val="0"/>
        </w:rPr>
      </w:pPr>
    </w:p>
    <w:p w:rsidR="00DA6AB7" w:rsidRPr="00F02AE5" w:rsidRDefault="00DA6AB7"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color w:val="000000"/>
          <w:kern w:val="0"/>
        </w:rPr>
        <w:t>95</w:t>
      </w:r>
      <w:r w:rsidRPr="00F02AE5">
        <w:rPr>
          <w:rFonts w:ascii="新細明體" w:hAnsi="新細明體" w:cs="Songti TC" w:hint="eastAsia"/>
          <w:color w:val="000000"/>
          <w:kern w:val="0"/>
        </w:rPr>
        <w:t>年</w:t>
      </w:r>
      <w:r w:rsidRPr="00F02AE5">
        <w:rPr>
          <w:rFonts w:ascii="新細明體" w:hAnsi="新細明體" w:cs="Songti TC"/>
          <w:color w:val="000000"/>
          <w:kern w:val="0"/>
        </w:rPr>
        <w:t>10</w:t>
      </w:r>
      <w:r w:rsidRPr="00F02AE5">
        <w:rPr>
          <w:rFonts w:ascii="新細明體" w:hAnsi="新細明體" w:cs="Songti TC" w:hint="eastAsia"/>
          <w:color w:val="000000"/>
          <w:kern w:val="0"/>
        </w:rPr>
        <w:t>月</w:t>
      </w:r>
      <w:r w:rsidRPr="00F02AE5">
        <w:rPr>
          <w:rFonts w:ascii="新細明體" w:hAnsi="新細明體" w:cs="Songti TC"/>
          <w:color w:val="000000"/>
          <w:kern w:val="0"/>
        </w:rPr>
        <w:t>10</w:t>
      </w:r>
      <w:r w:rsidRPr="00F02AE5">
        <w:rPr>
          <w:rFonts w:ascii="新細明體" w:hAnsi="新細明體" w:cs="Songti TC" w:hint="eastAsia"/>
          <w:color w:val="000000"/>
          <w:kern w:val="0"/>
        </w:rPr>
        <w:t>日喬治亞水族館宴會廳湧入大批人潮，來賓包括擔任酒會主講人的美國「家庭倉庫」創辦人馬卡斯與夫人、喬治亞水族館館長史瓦根及副館長戴夫伉儷，北卡羅萊納州參議長</w:t>
      </w:r>
      <w:r w:rsidRPr="00F02AE5">
        <w:rPr>
          <w:rFonts w:ascii="新細明體" w:hAnsi="新細明體" w:cs="Songti TC"/>
          <w:color w:val="000000"/>
          <w:kern w:val="0"/>
        </w:rPr>
        <w:t>Phil Berger</w:t>
      </w:r>
      <w:r w:rsidRPr="00F02AE5">
        <w:rPr>
          <w:rFonts w:ascii="新細明體" w:hAnsi="新細明體" w:cs="Songti TC" w:hint="eastAsia"/>
          <w:color w:val="000000"/>
          <w:kern w:val="0"/>
        </w:rPr>
        <w:t>，眾議長</w:t>
      </w:r>
      <w:r w:rsidRPr="00F02AE5">
        <w:rPr>
          <w:rFonts w:ascii="新細明體" w:hAnsi="新細明體" w:cs="Songti TC"/>
          <w:color w:val="000000"/>
          <w:kern w:val="0"/>
        </w:rPr>
        <w:t>Tim Moore</w:t>
      </w:r>
      <w:r w:rsidRPr="00F02AE5">
        <w:rPr>
          <w:rFonts w:ascii="新細明體" w:hAnsi="新細明體" w:cs="Songti TC" w:hint="eastAsia"/>
          <w:color w:val="000000"/>
          <w:kern w:val="0"/>
        </w:rPr>
        <w:t>及現已過世的北卡眾議會共和黨議員</w:t>
      </w:r>
      <w:r w:rsidRPr="00F02AE5">
        <w:rPr>
          <w:rFonts w:ascii="新細明體" w:hAnsi="新細明體" w:cs="Songti TC"/>
          <w:color w:val="000000"/>
          <w:kern w:val="0"/>
        </w:rPr>
        <w:t>Larry Brown</w:t>
      </w:r>
      <w:r w:rsidRPr="00F02AE5">
        <w:rPr>
          <w:rFonts w:ascii="新細明體" w:hAnsi="新細明體" w:cs="Songti TC" w:hint="eastAsia"/>
          <w:color w:val="000000"/>
          <w:kern w:val="0"/>
        </w:rPr>
        <w:t>與其他轄區政要及僑界代表，共計</w:t>
      </w:r>
      <w:r w:rsidRPr="00F02AE5">
        <w:rPr>
          <w:rFonts w:ascii="新細明體" w:hAnsi="新細明體" w:cs="Songti TC"/>
          <w:color w:val="000000"/>
          <w:kern w:val="0"/>
        </w:rPr>
        <w:t>700</w:t>
      </w:r>
      <w:r w:rsidRPr="00F02AE5">
        <w:rPr>
          <w:rFonts w:ascii="新細明體" w:hAnsi="新細明體" w:cs="Songti TC" w:hint="eastAsia"/>
          <w:color w:val="000000"/>
          <w:kern w:val="0"/>
        </w:rPr>
        <w:t>餘人。陪伴人群的是映入眼簾的臺灣鯨鯊與墨西哥白海豚在水中悠遊的身影，賓客們一面驚豔於鯨鯊浮游的美姿，一面享受臺灣鄉親提供的佳餚、飲品與雪冰甜點，「亞城</w:t>
      </w:r>
      <w:r w:rsidRPr="00F02AE5">
        <w:rPr>
          <w:rFonts w:ascii="新細明體" w:hAnsi="新細明體" w:cs="Songti TC"/>
          <w:color w:val="000000"/>
          <w:kern w:val="0"/>
        </w:rPr>
        <w:t>-</w:t>
      </w:r>
      <w:r w:rsidRPr="00F02AE5">
        <w:rPr>
          <w:rFonts w:ascii="新細明體" w:hAnsi="新細明體" w:cs="Songti TC" w:hint="eastAsia"/>
          <w:color w:val="000000"/>
          <w:kern w:val="0"/>
        </w:rPr>
        <w:t>臺北</w:t>
      </w:r>
      <w:r w:rsidRPr="00F02AE5">
        <w:rPr>
          <w:rFonts w:ascii="新細明體" w:hAnsi="新細明體" w:cs="Songti TC"/>
          <w:color w:val="000000"/>
          <w:kern w:val="0"/>
        </w:rPr>
        <w:t>-</w:t>
      </w:r>
      <w:r w:rsidRPr="00F02AE5">
        <w:rPr>
          <w:rFonts w:ascii="新細明體" w:hAnsi="新細明體" w:cs="Songti TC" w:hint="eastAsia"/>
          <w:color w:val="000000"/>
          <w:kern w:val="0"/>
        </w:rPr>
        <w:t>鯨鯊情」此情此景，令人永生難忘。</w:t>
      </w:r>
    </w:p>
    <w:p w:rsidR="004F6C36" w:rsidRPr="00F02AE5" w:rsidRDefault="004F6C36" w:rsidP="00E3569C">
      <w:pPr>
        <w:autoSpaceDE w:val="0"/>
        <w:autoSpaceDN w:val="0"/>
        <w:adjustRightInd w:val="0"/>
        <w:spacing w:line="360" w:lineRule="atLeast"/>
        <w:rPr>
          <w:rFonts w:ascii="新細明體" w:hAnsi="新細明體" w:cs="Songti TC" w:hint="eastAsia"/>
          <w:color w:val="000000"/>
          <w:kern w:val="0"/>
        </w:rPr>
      </w:pPr>
    </w:p>
    <w:p w:rsidR="004F6C36" w:rsidRDefault="00F80C04" w:rsidP="00E3569C">
      <w:pPr>
        <w:autoSpaceDE w:val="0"/>
        <w:autoSpaceDN w:val="0"/>
        <w:adjustRightInd w:val="0"/>
        <w:spacing w:line="360" w:lineRule="atLeast"/>
        <w:rPr>
          <w:rFonts w:hint="eastAsia"/>
          <w:noProof/>
        </w:rPr>
      </w:pPr>
      <w:r>
        <w:rPr>
          <w:noProof/>
        </w:rPr>
        <w:drawing>
          <wp:inline distT="0" distB="0" distL="0" distR="0">
            <wp:extent cx="3604260" cy="2112645"/>
            <wp:effectExtent l="19050" t="0" r="0" b="0"/>
            <wp:docPr id="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0" cstate="print"/>
                    <a:srcRect/>
                    <a:stretch>
                      <a:fillRect/>
                    </a:stretch>
                  </pic:blipFill>
                  <pic:spPr bwMode="auto">
                    <a:xfrm>
                      <a:off x="0" y="0"/>
                      <a:ext cx="3604260" cy="2112645"/>
                    </a:xfrm>
                    <a:prstGeom prst="rect">
                      <a:avLst/>
                    </a:prstGeom>
                    <a:noFill/>
                    <a:ln w="9525">
                      <a:noFill/>
                      <a:miter lim="800000"/>
                      <a:headEnd/>
                      <a:tailEnd/>
                    </a:ln>
                  </pic:spPr>
                </pic:pic>
              </a:graphicData>
            </a:graphic>
          </wp:inline>
        </w:drawing>
      </w:r>
    </w:p>
    <w:p w:rsidR="004F6C36" w:rsidRDefault="004F6C36" w:rsidP="004F6C36">
      <w:pPr>
        <w:autoSpaceDE w:val="0"/>
        <w:autoSpaceDN w:val="0"/>
        <w:adjustRightInd w:val="0"/>
        <w:spacing w:line="340" w:lineRule="atLeast"/>
        <w:rPr>
          <w:rFonts w:ascii="新細明體" w:hAnsi="新細明體" w:cs="Songti TC" w:hint="eastAsia"/>
          <w:color w:val="000000"/>
          <w:kern w:val="0"/>
        </w:rPr>
      </w:pPr>
      <w:r w:rsidRPr="004F6C36">
        <w:rPr>
          <w:rFonts w:ascii="新細明體" w:hAnsi="新細明體" w:cs="Songti TC" w:hint="eastAsia"/>
          <w:color w:val="000000"/>
          <w:kern w:val="0"/>
        </w:rPr>
        <w:t>▲水族館魚群悠遊的身影</w:t>
      </w:r>
    </w:p>
    <w:p w:rsidR="004F6C36" w:rsidRPr="004F6C36" w:rsidRDefault="004F6C36" w:rsidP="004F6C36">
      <w:pPr>
        <w:autoSpaceDE w:val="0"/>
        <w:autoSpaceDN w:val="0"/>
        <w:adjustRightInd w:val="0"/>
        <w:spacing w:line="340" w:lineRule="atLeast"/>
        <w:rPr>
          <w:rFonts w:ascii="新細明體" w:hAnsi="新細明體" w:cs="Songti TC"/>
          <w:color w:val="000000"/>
          <w:kern w:val="0"/>
        </w:rPr>
      </w:pPr>
    </w:p>
    <w:p w:rsidR="00DA6AB7" w:rsidRPr="00F02AE5" w:rsidRDefault="00DA6AB7"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據參加的僑領事後表示，這是歷年最為盛大成功的國慶酒會，大家對於當日的餐點都讚不絕口。</w:t>
      </w:r>
      <w:r w:rsidRPr="00F02AE5">
        <w:rPr>
          <w:rFonts w:ascii="新細明體" w:hAnsi="新細明體" w:cs="Songti TC"/>
          <w:color w:val="000000"/>
          <w:kern w:val="0"/>
        </w:rPr>
        <w:t>Wendy</w:t>
      </w:r>
      <w:r w:rsidRPr="00F02AE5">
        <w:rPr>
          <w:rFonts w:ascii="新細明體" w:hAnsi="新細明體" w:cs="Songti TC" w:hint="eastAsia"/>
          <w:color w:val="000000"/>
          <w:kern w:val="0"/>
        </w:rPr>
        <w:t>的</w:t>
      </w:r>
      <w:r w:rsidRPr="00F02AE5">
        <w:rPr>
          <w:rFonts w:ascii="新細明體" w:hAnsi="新細明體" w:cs="Songti TC"/>
          <w:color w:val="000000"/>
          <w:kern w:val="0"/>
        </w:rPr>
        <w:t>Eurasia Bistro</w:t>
      </w:r>
      <w:r w:rsidRPr="00F02AE5">
        <w:rPr>
          <w:rFonts w:ascii="新細明體" w:hAnsi="新細明體" w:cs="Songti TC" w:hint="eastAsia"/>
          <w:color w:val="000000"/>
          <w:kern w:val="0"/>
        </w:rPr>
        <w:t>順勢在華人圈打開知名度，餐廳生意蒸蒸日上。儘管</w:t>
      </w:r>
      <w:r w:rsidRPr="00F02AE5">
        <w:rPr>
          <w:rFonts w:ascii="新細明體" w:hAnsi="新細明體" w:cs="Songti TC"/>
          <w:color w:val="000000"/>
          <w:kern w:val="0"/>
        </w:rPr>
        <w:t>Wendy</w:t>
      </w:r>
      <w:r w:rsidRPr="00F02AE5">
        <w:rPr>
          <w:rFonts w:ascii="新細明體" w:hAnsi="新細明體" w:cs="Songti TC" w:hint="eastAsia"/>
          <w:color w:val="000000"/>
          <w:kern w:val="0"/>
        </w:rPr>
        <w:t>現已禁葷，改做素食餐廳，但餐廳依舊高朋滿座。李本泉的金佛集團仍然生意興旺，他們幫助辦事處促成此一盛事，誠可謂「好人有好報」。</w:t>
      </w:r>
    </w:p>
    <w:p w:rsidR="004F6C36" w:rsidRPr="00F02AE5" w:rsidRDefault="004F6C36" w:rsidP="00E3569C">
      <w:pPr>
        <w:autoSpaceDE w:val="0"/>
        <w:autoSpaceDN w:val="0"/>
        <w:adjustRightInd w:val="0"/>
        <w:spacing w:line="360" w:lineRule="atLeast"/>
        <w:rPr>
          <w:rFonts w:ascii="新細明體" w:hAnsi="新細明體" w:cs="Songti TC"/>
          <w:color w:val="000000"/>
          <w:kern w:val="0"/>
        </w:rPr>
      </w:pPr>
    </w:p>
    <w:p w:rsidR="004F6C36" w:rsidRPr="00F02AE5" w:rsidRDefault="00DA6AB7"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我想再藉這篇文章緬懷文中力助我們的兩位友人史瓦根館長與</w:t>
      </w:r>
      <w:r w:rsidRPr="00F02AE5">
        <w:rPr>
          <w:rFonts w:ascii="新細明體" w:hAnsi="新細明體" w:cs="Songti TC"/>
          <w:color w:val="000000"/>
          <w:kern w:val="0"/>
        </w:rPr>
        <w:t>Larry Brown</w:t>
      </w:r>
      <w:r w:rsidRPr="00F02AE5">
        <w:rPr>
          <w:rFonts w:ascii="新細明體" w:hAnsi="新細明體" w:cs="Songti TC" w:hint="eastAsia"/>
          <w:color w:val="000000"/>
          <w:kern w:val="0"/>
        </w:rPr>
        <w:t>眾議員，希望他們在天堂安息享樂。我也在這個過程中學到了一課：臺灣的對外關係尤其在非邦交國，總是資源有限，機會無限。因此，結交朋友最好的方式就是創造機會來展現友誼。期盼我們需要幫助時，能得到湧泉相報，而互惠及互利正是增進雙邊關係的王道。</w:t>
      </w:r>
    </w:p>
    <w:p w:rsidR="004F6C36" w:rsidRPr="00F02AE5" w:rsidRDefault="004F6C36" w:rsidP="00E3569C">
      <w:pPr>
        <w:autoSpaceDE w:val="0"/>
        <w:autoSpaceDN w:val="0"/>
        <w:adjustRightInd w:val="0"/>
        <w:spacing w:line="360" w:lineRule="atLeast"/>
        <w:rPr>
          <w:rFonts w:ascii="新細明體" w:hAnsi="新細明體" w:cs="Songti TC" w:hint="eastAsia"/>
          <w:color w:val="000000"/>
          <w:kern w:val="0"/>
        </w:rPr>
      </w:pPr>
    </w:p>
    <w:p w:rsidR="004F6C36" w:rsidRPr="00F02AE5" w:rsidRDefault="00F80C04" w:rsidP="00E3569C">
      <w:pPr>
        <w:autoSpaceDE w:val="0"/>
        <w:autoSpaceDN w:val="0"/>
        <w:adjustRightInd w:val="0"/>
        <w:spacing w:line="360" w:lineRule="atLeast"/>
        <w:rPr>
          <w:rFonts w:ascii="新細明體" w:hAnsi="新細明體" w:cs="Songti TC"/>
          <w:color w:val="000000"/>
          <w:kern w:val="0"/>
        </w:rPr>
      </w:pPr>
      <w:r>
        <w:rPr>
          <w:noProof/>
        </w:rPr>
        <w:lastRenderedPageBreak/>
        <w:drawing>
          <wp:inline distT="0" distB="0" distL="0" distR="0">
            <wp:extent cx="3595370" cy="2698750"/>
            <wp:effectExtent l="19050" t="0" r="5080" b="0"/>
            <wp:docPr id="3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1" cstate="print"/>
                    <a:srcRect/>
                    <a:stretch>
                      <a:fillRect/>
                    </a:stretch>
                  </pic:blipFill>
                  <pic:spPr bwMode="auto">
                    <a:xfrm>
                      <a:off x="0" y="0"/>
                      <a:ext cx="3595370" cy="2698750"/>
                    </a:xfrm>
                    <a:prstGeom prst="rect">
                      <a:avLst/>
                    </a:prstGeom>
                    <a:noFill/>
                    <a:ln w="9525">
                      <a:noFill/>
                      <a:miter lim="800000"/>
                      <a:headEnd/>
                      <a:tailEnd/>
                    </a:ln>
                  </pic:spPr>
                </pic:pic>
              </a:graphicData>
            </a:graphic>
          </wp:inline>
        </w:drawing>
      </w:r>
    </w:p>
    <w:p w:rsidR="004F6C36" w:rsidRPr="004F6C36" w:rsidRDefault="004F6C36" w:rsidP="004F6C36">
      <w:pPr>
        <w:autoSpaceDE w:val="0"/>
        <w:autoSpaceDN w:val="0"/>
        <w:adjustRightInd w:val="0"/>
        <w:spacing w:line="340" w:lineRule="atLeast"/>
        <w:rPr>
          <w:rFonts w:ascii="新細明體" w:hAnsi="新細明體" w:cs="Songti TC"/>
          <w:color w:val="000000"/>
          <w:kern w:val="0"/>
        </w:rPr>
      </w:pPr>
      <w:r w:rsidRPr="004F6C36">
        <w:rPr>
          <w:rFonts w:ascii="新細明體" w:hAnsi="新細明體" w:cs="Songti TC" w:hint="eastAsia"/>
          <w:color w:val="000000"/>
          <w:kern w:val="0"/>
        </w:rPr>
        <w:t>▲賓客合影</w:t>
      </w:r>
    </w:p>
    <w:p w:rsidR="00DA6AB7" w:rsidRPr="00F02AE5" w:rsidRDefault="00DA6AB7" w:rsidP="00E3569C">
      <w:pPr>
        <w:autoSpaceDE w:val="0"/>
        <w:autoSpaceDN w:val="0"/>
        <w:adjustRightInd w:val="0"/>
        <w:spacing w:line="340" w:lineRule="atLeast"/>
        <w:rPr>
          <w:rFonts w:ascii="新細明體" w:hAnsi="新細明體" w:cs="Songti TC"/>
          <w:color w:val="000000"/>
          <w:kern w:val="0"/>
        </w:rPr>
      </w:pPr>
    </w:p>
    <w:p w:rsidR="00DA6AB7" w:rsidRPr="00F02AE5" w:rsidRDefault="00DA6AB7" w:rsidP="00E3569C">
      <w:pPr>
        <w:rPr>
          <w:rFonts w:ascii="新細明體" w:hAnsi="新細明體"/>
        </w:rPr>
      </w:pPr>
    </w:p>
    <w:p w:rsidR="00DA6AB7" w:rsidRPr="00F02AE5" w:rsidRDefault="00DA6AB7" w:rsidP="00E3569C">
      <w:pPr>
        <w:autoSpaceDE w:val="0"/>
        <w:autoSpaceDN w:val="0"/>
        <w:adjustRightInd w:val="0"/>
        <w:spacing w:line="340" w:lineRule="atLeast"/>
        <w:rPr>
          <w:rFonts w:ascii="新細明體" w:hAnsi="新細明體" w:cs="Songti TC"/>
          <w:color w:val="000000"/>
          <w:kern w:val="0"/>
        </w:rPr>
      </w:pPr>
    </w:p>
    <w:p w:rsidR="00DA6AB7" w:rsidRPr="00F02AE5" w:rsidRDefault="00DA6AB7" w:rsidP="00E3569C">
      <w:pPr>
        <w:autoSpaceDE w:val="0"/>
        <w:autoSpaceDN w:val="0"/>
        <w:adjustRightInd w:val="0"/>
        <w:spacing w:line="340" w:lineRule="atLeast"/>
        <w:rPr>
          <w:rFonts w:ascii="新細明體" w:hAnsi="新細明體" w:cs="Songti TC"/>
          <w:color w:val="000000"/>
          <w:kern w:val="0"/>
        </w:rPr>
      </w:pPr>
      <w:r w:rsidRPr="00F02AE5">
        <w:rPr>
          <w:rFonts w:ascii="新細明體" w:hAnsi="新細明體" w:cs="Songti TC" w:hint="eastAsia"/>
          <w:color w:val="000000"/>
          <w:kern w:val="0"/>
        </w:rPr>
        <w:t>■文．圖╱駐馬紹爾群島技術團替代役男楊迪旭</w:t>
      </w:r>
    </w:p>
    <w:p w:rsidR="00A07946" w:rsidRDefault="00DA6AB7" w:rsidP="00A07946">
      <w:pPr>
        <w:pStyle w:val="1"/>
        <w:rPr>
          <w:rFonts w:hint="eastAsia"/>
        </w:rPr>
      </w:pPr>
      <w:r w:rsidRPr="00416984">
        <w:rPr>
          <w:rFonts w:hint="eastAsia"/>
        </w:rPr>
        <w:t>馬紹爾群島</w:t>
      </w:r>
      <w:r w:rsidRPr="00416984">
        <w:t>Rongrong Island</w:t>
      </w:r>
    </w:p>
    <w:p w:rsidR="00DA6AB7" w:rsidRPr="00416984" w:rsidRDefault="00DA6AB7" w:rsidP="00A07946">
      <w:pPr>
        <w:pStyle w:val="1"/>
      </w:pPr>
      <w:r w:rsidRPr="00416984">
        <w:rPr>
          <w:rFonts w:hint="eastAsia"/>
        </w:rPr>
        <w:t>援「豬」計畫開幕紀實</w:t>
      </w:r>
    </w:p>
    <w:p w:rsidR="00DA6AB7" w:rsidRPr="00F02AE5" w:rsidRDefault="00DA6AB7" w:rsidP="00E3569C">
      <w:pPr>
        <w:autoSpaceDE w:val="0"/>
        <w:autoSpaceDN w:val="0"/>
        <w:adjustRightInd w:val="0"/>
        <w:spacing w:line="340" w:lineRule="atLeast"/>
        <w:rPr>
          <w:rFonts w:ascii="新細明體" w:hAnsi="新細明體" w:cs="Songti TC" w:hint="eastAsia"/>
          <w:color w:val="000000"/>
          <w:kern w:val="0"/>
        </w:rPr>
      </w:pPr>
    </w:p>
    <w:p w:rsidR="009145D2" w:rsidRDefault="00F80C04" w:rsidP="009145D2">
      <w:pPr>
        <w:jc w:val="both"/>
        <w:rPr>
          <w:rFonts w:ascii="標楷體" w:eastAsia="標楷體" w:hAnsi="標楷體" w:cs="BiauKai" w:hint="eastAsia"/>
          <w:noProof/>
          <w:color w:val="000000"/>
          <w:kern w:val="0"/>
        </w:rPr>
      </w:pPr>
      <w:r>
        <w:rPr>
          <w:rFonts w:ascii="標楷體" w:eastAsia="標楷體" w:hAnsi="標楷體" w:cs="BiauKai"/>
          <w:noProof/>
          <w:color w:val="000000"/>
          <w:kern w:val="0"/>
        </w:rPr>
        <w:drawing>
          <wp:inline distT="0" distB="0" distL="0" distR="0">
            <wp:extent cx="5397500" cy="3586480"/>
            <wp:effectExtent l="19050" t="0" r="0" b="0"/>
            <wp:docPr id="36" name="圖片 11" descr="../../../Volumes/LUMIX/DCIM/104_PANA/P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Volumes/LUMIX/DCIM/104_PANA/P104"/>
                    <pic:cNvPicPr>
                      <a:picLocks noChangeAspect="1" noChangeArrowheads="1"/>
                    </pic:cNvPicPr>
                  </pic:nvPicPr>
                  <pic:blipFill>
                    <a:blip r:embed="rId42" cstate="print"/>
                    <a:srcRect/>
                    <a:stretch>
                      <a:fillRect/>
                    </a:stretch>
                  </pic:blipFill>
                  <pic:spPr bwMode="auto">
                    <a:xfrm>
                      <a:off x="0" y="0"/>
                      <a:ext cx="5397500" cy="3586480"/>
                    </a:xfrm>
                    <a:prstGeom prst="rect">
                      <a:avLst/>
                    </a:prstGeom>
                    <a:noFill/>
                    <a:ln w="9525">
                      <a:noFill/>
                      <a:miter lim="800000"/>
                      <a:headEnd/>
                      <a:tailEnd/>
                    </a:ln>
                  </pic:spPr>
                </pic:pic>
              </a:graphicData>
            </a:graphic>
          </wp:inline>
        </w:drawing>
      </w:r>
    </w:p>
    <w:p w:rsidR="009145D2" w:rsidRPr="009145D2" w:rsidRDefault="009145D2" w:rsidP="009145D2">
      <w:pPr>
        <w:autoSpaceDE w:val="0"/>
        <w:autoSpaceDN w:val="0"/>
        <w:adjustRightInd w:val="0"/>
        <w:spacing w:line="340" w:lineRule="atLeast"/>
        <w:rPr>
          <w:rFonts w:ascii="新細明體" w:hAnsi="新細明體" w:cs="Songti TC"/>
          <w:color w:val="000000"/>
          <w:kern w:val="0"/>
        </w:rPr>
      </w:pPr>
      <w:r w:rsidRPr="00F02AE5">
        <w:rPr>
          <w:rFonts w:ascii="新細明體" w:hAnsi="新細明體" w:cs="Songti TC"/>
          <w:color w:val="000000"/>
          <w:kern w:val="0"/>
        </w:rPr>
        <w:lastRenderedPageBreak/>
        <w:t xml:space="preserve"> </w:t>
      </w:r>
      <w:r w:rsidRPr="009145D2">
        <w:rPr>
          <w:rFonts w:ascii="新細明體" w:hAnsi="新細明體" w:cs="Songti TC" w:hint="eastAsia"/>
          <w:color w:val="000000"/>
          <w:kern w:val="0"/>
        </w:rPr>
        <w:t>▲</w:t>
      </w:r>
      <w:r w:rsidRPr="009145D2">
        <w:rPr>
          <w:rFonts w:ascii="新細明體" w:hAnsi="新細明體" w:cs="Songti TC"/>
          <w:color w:val="000000"/>
          <w:kern w:val="0"/>
        </w:rPr>
        <w:t>Rongrong Island</w:t>
      </w:r>
      <w:r w:rsidRPr="009145D2">
        <w:rPr>
          <w:rFonts w:ascii="新細明體" w:hAnsi="新細明體" w:cs="Songti TC" w:hint="eastAsia"/>
          <w:color w:val="000000"/>
          <w:kern w:val="0"/>
        </w:rPr>
        <w:t>歡迎看板</w:t>
      </w:r>
    </w:p>
    <w:p w:rsidR="009145D2" w:rsidRPr="00F02AE5" w:rsidRDefault="009145D2" w:rsidP="009145D2">
      <w:pPr>
        <w:autoSpaceDE w:val="0"/>
        <w:autoSpaceDN w:val="0"/>
        <w:adjustRightInd w:val="0"/>
        <w:spacing w:line="340" w:lineRule="atLeast"/>
        <w:rPr>
          <w:rFonts w:ascii="新細明體" w:hAnsi="新細明體" w:cs="Songti TC"/>
          <w:color w:val="000000"/>
          <w:kern w:val="0"/>
        </w:rPr>
      </w:pPr>
    </w:p>
    <w:p w:rsidR="00DA6AB7" w:rsidRPr="00F02AE5" w:rsidRDefault="00DA6AB7" w:rsidP="009145D2">
      <w:pPr>
        <w:autoSpaceDE w:val="0"/>
        <w:autoSpaceDN w:val="0"/>
        <w:adjustRightInd w:val="0"/>
        <w:spacing w:line="340" w:lineRule="atLeast"/>
        <w:ind w:firstLineChars="200" w:firstLine="480"/>
        <w:rPr>
          <w:rFonts w:ascii="新細明體" w:hAnsi="新細明體" w:cs="Songti TC"/>
          <w:color w:val="000000"/>
          <w:kern w:val="0"/>
        </w:rPr>
      </w:pPr>
      <w:r w:rsidRPr="00F02AE5">
        <w:rPr>
          <w:rFonts w:ascii="新細明體" w:hAnsi="新細明體" w:cs="Songti TC" w:hint="eastAsia"/>
          <w:color w:val="000000"/>
          <w:kern w:val="0"/>
        </w:rPr>
        <w:t>駐馬紹爾群島技術團「畜牧計畫」的主要目標之一，是提供馬紹爾群島首都馬久羅</w:t>
      </w:r>
      <w:r w:rsidRPr="00F02AE5">
        <w:rPr>
          <w:rFonts w:ascii="新細明體" w:hAnsi="新細明體" w:cs="Songti TC"/>
          <w:color w:val="000000"/>
          <w:kern w:val="0"/>
        </w:rPr>
        <w:t>(Majuro)</w:t>
      </w:r>
      <w:r w:rsidRPr="00F02AE5">
        <w:rPr>
          <w:rFonts w:ascii="新細明體" w:hAnsi="新細明體" w:cs="Songti TC" w:hint="eastAsia"/>
          <w:color w:val="000000"/>
          <w:kern w:val="0"/>
        </w:rPr>
        <w:t>以外的其他偏遠外島健康的仔豬，以供當地居民飼養繁殖，並增加他們食物更多元的蛋白質來源及提升馬國永續「糧食安全」</w:t>
      </w:r>
      <w:r w:rsidRPr="00F02AE5">
        <w:rPr>
          <w:rFonts w:ascii="新細明體" w:hAnsi="新細明體" w:cs="Songti TC"/>
          <w:color w:val="000000"/>
          <w:kern w:val="0"/>
        </w:rPr>
        <w:t>(food security)</w:t>
      </w:r>
      <w:r w:rsidRPr="00F02AE5">
        <w:rPr>
          <w:rFonts w:ascii="新細明體" w:hAnsi="新細明體" w:cs="Songti TC" w:hint="eastAsia"/>
          <w:color w:val="000000"/>
          <w:kern w:val="0"/>
        </w:rPr>
        <w:t>。除了提供仔豬外，我們更致力希望能幫助外島發展永續經營的養豬計畫，實質協助建立當地的養豬基礎與技術。</w:t>
      </w:r>
    </w:p>
    <w:p w:rsidR="00DA6AB7" w:rsidRPr="00F02AE5" w:rsidRDefault="00DA6AB7" w:rsidP="00E3569C">
      <w:pPr>
        <w:autoSpaceDE w:val="0"/>
        <w:autoSpaceDN w:val="0"/>
        <w:adjustRightInd w:val="0"/>
        <w:spacing w:line="340" w:lineRule="atLeast"/>
        <w:rPr>
          <w:rFonts w:ascii="新細明體" w:hAnsi="新細明體" w:cs="Songti TC"/>
          <w:color w:val="000000"/>
          <w:kern w:val="0"/>
        </w:rPr>
      </w:pPr>
    </w:p>
    <w:p w:rsidR="00DA6AB7" w:rsidRPr="00F02AE5" w:rsidRDefault="00DA6AB7"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w:t>
      </w:r>
      <w:r w:rsidRPr="00F02AE5">
        <w:rPr>
          <w:rFonts w:ascii="新細明體" w:hAnsi="新細明體" w:cs="Songti TC"/>
          <w:color w:val="000000"/>
          <w:kern w:val="0"/>
        </w:rPr>
        <w:t>107</w:t>
      </w:r>
      <w:r w:rsidRPr="00F02AE5">
        <w:rPr>
          <w:rFonts w:ascii="新細明體" w:hAnsi="新細明體" w:cs="Songti TC" w:hint="eastAsia"/>
          <w:color w:val="000000"/>
          <w:kern w:val="0"/>
        </w:rPr>
        <w:t>年</w:t>
      </w:r>
      <w:r w:rsidRPr="00F02AE5">
        <w:rPr>
          <w:rFonts w:ascii="新細明體" w:hAnsi="新細明體" w:cs="Songti TC"/>
          <w:color w:val="000000"/>
          <w:kern w:val="0"/>
        </w:rPr>
        <w:t>10</w:t>
      </w:r>
      <w:r w:rsidRPr="00F02AE5">
        <w:rPr>
          <w:rFonts w:ascii="新細明體" w:hAnsi="新細明體" w:cs="Songti TC" w:hint="eastAsia"/>
          <w:color w:val="000000"/>
          <w:kern w:val="0"/>
        </w:rPr>
        <w:t>月</w:t>
      </w:r>
      <w:r w:rsidRPr="00F02AE5">
        <w:rPr>
          <w:rFonts w:ascii="新細明體" w:hAnsi="新細明體" w:cs="Songti TC"/>
          <w:color w:val="000000"/>
          <w:kern w:val="0"/>
        </w:rPr>
        <w:t>30</w:t>
      </w:r>
      <w:r w:rsidRPr="00F02AE5">
        <w:rPr>
          <w:rFonts w:ascii="新細明體" w:hAnsi="新細明體" w:cs="Songti TC" w:hint="eastAsia"/>
          <w:color w:val="000000"/>
          <w:kern w:val="0"/>
        </w:rPr>
        <w:t>日，馬久羅市政府運用我國政府援款籌劃許久的</w:t>
      </w:r>
      <w:r w:rsidRPr="00F02AE5">
        <w:rPr>
          <w:rFonts w:ascii="新細明體" w:hAnsi="新細明體" w:cs="Songti TC"/>
          <w:color w:val="000000"/>
          <w:kern w:val="0"/>
        </w:rPr>
        <w:t>Rongrong Island</w:t>
      </w:r>
      <w:r w:rsidRPr="00F02AE5">
        <w:rPr>
          <w:rFonts w:ascii="新細明體" w:hAnsi="新細明體" w:cs="Songti TC" w:hint="eastAsia"/>
          <w:color w:val="000000"/>
          <w:kern w:val="0"/>
        </w:rPr>
        <w:t>養豬計畫開幕了！駐馬紹爾群島技術團提供了</w:t>
      </w:r>
      <w:r w:rsidRPr="00F02AE5">
        <w:rPr>
          <w:rFonts w:ascii="新細明體" w:hAnsi="新細明體" w:cs="Songti TC"/>
          <w:color w:val="000000"/>
          <w:kern w:val="0"/>
        </w:rPr>
        <w:t>29</w:t>
      </w:r>
      <w:r w:rsidRPr="00F02AE5">
        <w:rPr>
          <w:rFonts w:ascii="新細明體" w:hAnsi="新細明體" w:cs="Songti TC" w:hint="eastAsia"/>
          <w:color w:val="000000"/>
          <w:kern w:val="0"/>
        </w:rPr>
        <w:t>頭仔豬及技術諮商建議，我駐馬國大使館蕭勝中大使夫婦也帶領館內同仁應邀參與當天新豬舍的開幕典禮。</w:t>
      </w:r>
    </w:p>
    <w:p w:rsidR="009145D2" w:rsidRPr="00F02AE5" w:rsidRDefault="009145D2" w:rsidP="00E3569C">
      <w:pPr>
        <w:autoSpaceDE w:val="0"/>
        <w:autoSpaceDN w:val="0"/>
        <w:adjustRightInd w:val="0"/>
        <w:spacing w:line="340" w:lineRule="atLeast"/>
        <w:rPr>
          <w:rFonts w:ascii="新細明體" w:hAnsi="新細明體" w:cs="Songti TC" w:hint="eastAsia"/>
          <w:color w:val="000000"/>
          <w:kern w:val="0"/>
        </w:rPr>
      </w:pPr>
    </w:p>
    <w:p w:rsidR="009145D2" w:rsidRDefault="00F80C04" w:rsidP="00E3569C">
      <w:pPr>
        <w:autoSpaceDE w:val="0"/>
        <w:autoSpaceDN w:val="0"/>
        <w:adjustRightInd w:val="0"/>
        <w:spacing w:line="340" w:lineRule="atLeast"/>
        <w:rPr>
          <w:rFonts w:ascii="標楷體" w:eastAsia="標楷體" w:hAnsi="標楷體" w:cs="BiauKai" w:hint="eastAsia"/>
          <w:noProof/>
          <w:color w:val="000000"/>
          <w:kern w:val="0"/>
        </w:rPr>
      </w:pPr>
      <w:r>
        <w:rPr>
          <w:rFonts w:ascii="標楷體" w:eastAsia="標楷體" w:hAnsi="標楷體" w:cs="BiauKai"/>
          <w:noProof/>
          <w:color w:val="000000"/>
          <w:kern w:val="0"/>
        </w:rPr>
        <w:drawing>
          <wp:inline distT="0" distB="0" distL="0" distR="0">
            <wp:extent cx="3595370" cy="2406015"/>
            <wp:effectExtent l="19050" t="0" r="5080" b="0"/>
            <wp:docPr id="37" name="圖片 12" descr="../../../Volumes/LUMIX/DCIM/104_PANA/P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Volumes/LUMIX/DCIM/104_PANA/P104"/>
                    <pic:cNvPicPr>
                      <a:picLocks noChangeAspect="1" noChangeArrowheads="1"/>
                    </pic:cNvPicPr>
                  </pic:nvPicPr>
                  <pic:blipFill>
                    <a:blip r:embed="rId43" cstate="print"/>
                    <a:srcRect/>
                    <a:stretch>
                      <a:fillRect/>
                    </a:stretch>
                  </pic:blipFill>
                  <pic:spPr bwMode="auto">
                    <a:xfrm>
                      <a:off x="0" y="0"/>
                      <a:ext cx="3595370" cy="2406015"/>
                    </a:xfrm>
                    <a:prstGeom prst="rect">
                      <a:avLst/>
                    </a:prstGeom>
                    <a:noFill/>
                    <a:ln w="9525">
                      <a:noFill/>
                      <a:miter lim="800000"/>
                      <a:headEnd/>
                      <a:tailEnd/>
                    </a:ln>
                  </pic:spPr>
                </pic:pic>
              </a:graphicData>
            </a:graphic>
          </wp:inline>
        </w:drawing>
      </w:r>
    </w:p>
    <w:p w:rsidR="009145D2" w:rsidRPr="009145D2" w:rsidRDefault="009145D2" w:rsidP="009145D2">
      <w:pPr>
        <w:autoSpaceDE w:val="0"/>
        <w:autoSpaceDN w:val="0"/>
        <w:adjustRightInd w:val="0"/>
        <w:spacing w:line="340" w:lineRule="atLeast"/>
        <w:rPr>
          <w:rFonts w:ascii="新細明體" w:hAnsi="新細明體" w:cs="Songti TC"/>
          <w:color w:val="000000"/>
          <w:kern w:val="0"/>
        </w:rPr>
      </w:pPr>
      <w:r w:rsidRPr="009145D2">
        <w:rPr>
          <w:rFonts w:ascii="新細明體" w:hAnsi="新細明體" w:cs="Songti TC" w:hint="eastAsia"/>
          <w:color w:val="000000"/>
          <w:kern w:val="0"/>
        </w:rPr>
        <w:t>▲蕭大使夫婦與熱情的學生合照</w:t>
      </w:r>
    </w:p>
    <w:p w:rsidR="009145D2" w:rsidRPr="00F02AE5" w:rsidRDefault="009145D2" w:rsidP="00E3569C">
      <w:pPr>
        <w:autoSpaceDE w:val="0"/>
        <w:autoSpaceDN w:val="0"/>
        <w:adjustRightInd w:val="0"/>
        <w:spacing w:line="340" w:lineRule="atLeast"/>
        <w:rPr>
          <w:rFonts w:ascii="新細明體" w:hAnsi="新細明體" w:cs="Songti TC"/>
          <w:color w:val="000000"/>
          <w:kern w:val="0"/>
        </w:rPr>
      </w:pPr>
    </w:p>
    <w:p w:rsidR="00DA6AB7" w:rsidRPr="00F02AE5" w:rsidRDefault="00DA6AB7"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w:t>
      </w:r>
      <w:r w:rsidRPr="00F02AE5">
        <w:rPr>
          <w:rFonts w:ascii="新細明體" w:hAnsi="新細明體" w:cs="Songti TC"/>
          <w:color w:val="000000"/>
          <w:kern w:val="0"/>
        </w:rPr>
        <w:t>Rongrong Island</w:t>
      </w:r>
      <w:r w:rsidRPr="00F02AE5">
        <w:rPr>
          <w:rFonts w:ascii="新細明體" w:hAnsi="新細明體" w:cs="Songti TC" w:hint="eastAsia"/>
          <w:color w:val="000000"/>
          <w:kern w:val="0"/>
        </w:rPr>
        <w:t>是隸屬馬久羅環礁的一個小外島。從本島遠眺</w:t>
      </w:r>
      <w:r w:rsidRPr="00F02AE5">
        <w:rPr>
          <w:rFonts w:ascii="新細明體" w:hAnsi="新細明體" w:cs="Songti TC"/>
          <w:color w:val="000000"/>
          <w:kern w:val="0"/>
        </w:rPr>
        <w:t>Rongrong</w:t>
      </w:r>
      <w:r w:rsidRPr="00F02AE5">
        <w:rPr>
          <w:rFonts w:ascii="新細明體" w:hAnsi="新細明體" w:cs="Songti TC" w:hint="eastAsia"/>
          <w:color w:val="000000"/>
          <w:kern w:val="0"/>
        </w:rPr>
        <w:t>，目光馬上會被島上一座鮮明顯眼的建築吸引，那就是馬紹爾群島內成立最悠久、已具百年歷史的高中「馬紹爾群島基督教中學」</w:t>
      </w:r>
      <w:r w:rsidRPr="00F02AE5">
        <w:rPr>
          <w:rFonts w:ascii="新細明體" w:hAnsi="新細明體" w:cs="Songti TC"/>
          <w:color w:val="000000"/>
          <w:kern w:val="0"/>
        </w:rPr>
        <w:t>(Marshall Islands Christian High School)</w:t>
      </w:r>
      <w:r w:rsidRPr="00F02AE5">
        <w:rPr>
          <w:rFonts w:ascii="新細明體" w:hAnsi="新細明體" w:cs="Songti TC" w:hint="eastAsia"/>
          <w:color w:val="000000"/>
          <w:kern w:val="0"/>
        </w:rPr>
        <w:t>。該校就學的馬國青年學子，因交通不便，每半年才能回家一次。我們當天搭著小船，經過</w:t>
      </w:r>
      <w:r w:rsidRPr="00F02AE5">
        <w:rPr>
          <w:rFonts w:ascii="新細明體" w:hAnsi="新細明體" w:cs="Songti TC"/>
          <w:color w:val="000000"/>
          <w:kern w:val="0"/>
        </w:rPr>
        <w:t>30</w:t>
      </w:r>
      <w:r w:rsidRPr="00F02AE5">
        <w:rPr>
          <w:rFonts w:ascii="新細明體" w:hAnsi="新細明體" w:cs="Songti TC" w:hint="eastAsia"/>
          <w:color w:val="000000"/>
          <w:kern w:val="0"/>
        </w:rPr>
        <w:t>分鐘的乘風破浪，一踏上小島，心中即深刻感受，在小島周圍百米的潮間帶外便是汪洋大海，學生在這裡似乎只能安份的待在一眼即可望穿的校園島孜孜求學，真是除了讀書之外，別無「他途」可選！</w:t>
      </w:r>
    </w:p>
    <w:p w:rsidR="009145D2" w:rsidRPr="00F02AE5" w:rsidRDefault="009145D2" w:rsidP="00E3569C">
      <w:pPr>
        <w:autoSpaceDE w:val="0"/>
        <w:autoSpaceDN w:val="0"/>
        <w:adjustRightInd w:val="0"/>
        <w:spacing w:line="340" w:lineRule="atLeast"/>
        <w:rPr>
          <w:rFonts w:ascii="新細明體" w:hAnsi="新細明體" w:cs="Songti TC" w:hint="eastAsia"/>
          <w:color w:val="000000"/>
          <w:kern w:val="0"/>
        </w:rPr>
      </w:pPr>
    </w:p>
    <w:p w:rsidR="009145D2" w:rsidRDefault="00F80C04" w:rsidP="009145D2">
      <w:pPr>
        <w:jc w:val="both"/>
        <w:rPr>
          <w:rFonts w:hint="eastAsia"/>
          <w:noProof/>
        </w:rPr>
      </w:pPr>
      <w:r>
        <w:rPr>
          <w:noProof/>
        </w:rPr>
        <w:lastRenderedPageBreak/>
        <w:drawing>
          <wp:inline distT="0" distB="0" distL="0" distR="0">
            <wp:extent cx="3604260" cy="2388235"/>
            <wp:effectExtent l="19050" t="0" r="0" b="0"/>
            <wp:docPr id="3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4" cstate="print"/>
                    <a:srcRect/>
                    <a:stretch>
                      <a:fillRect/>
                    </a:stretch>
                  </pic:blipFill>
                  <pic:spPr bwMode="auto">
                    <a:xfrm>
                      <a:off x="0" y="0"/>
                      <a:ext cx="3604260" cy="2388235"/>
                    </a:xfrm>
                    <a:prstGeom prst="rect">
                      <a:avLst/>
                    </a:prstGeom>
                    <a:noFill/>
                    <a:ln w="9525">
                      <a:noFill/>
                      <a:miter lim="800000"/>
                      <a:headEnd/>
                      <a:tailEnd/>
                    </a:ln>
                  </pic:spPr>
                </pic:pic>
              </a:graphicData>
            </a:graphic>
          </wp:inline>
        </w:drawing>
      </w:r>
    </w:p>
    <w:p w:rsidR="009145D2" w:rsidRDefault="009145D2" w:rsidP="009145D2">
      <w:pPr>
        <w:autoSpaceDE w:val="0"/>
        <w:autoSpaceDN w:val="0"/>
        <w:adjustRightInd w:val="0"/>
        <w:spacing w:line="340" w:lineRule="atLeast"/>
        <w:rPr>
          <w:rFonts w:ascii="新細明體" w:hAnsi="新細明體" w:cs="Songti TC" w:hint="eastAsia"/>
          <w:color w:val="000000"/>
          <w:kern w:val="0"/>
        </w:rPr>
      </w:pPr>
      <w:r w:rsidRPr="009145D2">
        <w:rPr>
          <w:rFonts w:ascii="新細明體" w:hAnsi="新細明體" w:cs="Songti TC" w:hint="eastAsia"/>
          <w:color w:val="000000"/>
          <w:kern w:val="0"/>
        </w:rPr>
        <w:t>▲長官開幕致詞</w:t>
      </w:r>
    </w:p>
    <w:p w:rsidR="00F5423F" w:rsidRPr="009145D2" w:rsidRDefault="00F5423F" w:rsidP="009145D2">
      <w:pPr>
        <w:autoSpaceDE w:val="0"/>
        <w:autoSpaceDN w:val="0"/>
        <w:adjustRightInd w:val="0"/>
        <w:spacing w:line="340" w:lineRule="atLeast"/>
        <w:rPr>
          <w:rFonts w:ascii="新細明體" w:hAnsi="新細明體" w:cs="Songti TC" w:hint="eastAsia"/>
          <w:color w:val="000000"/>
          <w:kern w:val="0"/>
        </w:rPr>
      </w:pPr>
    </w:p>
    <w:p w:rsidR="009145D2" w:rsidRPr="009145D2" w:rsidRDefault="00F80C04" w:rsidP="009145D2">
      <w:pPr>
        <w:jc w:val="both"/>
        <w:rPr>
          <w:rFonts w:ascii="標楷體" w:eastAsia="標楷體" w:hAnsi="標楷體" w:cs="BiauKai" w:hint="eastAsia"/>
          <w:color w:val="000000"/>
          <w:kern w:val="0"/>
        </w:rPr>
      </w:pPr>
      <w:r>
        <w:rPr>
          <w:rFonts w:ascii="標楷體" w:eastAsia="標楷體" w:hAnsi="標楷體" w:cs="BiauKai"/>
          <w:noProof/>
          <w:color w:val="000000"/>
          <w:kern w:val="0"/>
        </w:rPr>
        <w:drawing>
          <wp:inline distT="0" distB="0" distL="0" distR="0">
            <wp:extent cx="3595370" cy="2397125"/>
            <wp:effectExtent l="19050" t="0" r="5080" b="0"/>
            <wp:docPr id="39" name="圖片 17" descr="../../../Volumes/LUMIX/DCIM/104_PANA/P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Volumes/LUMIX/DCIM/104_PANA/P104"/>
                    <pic:cNvPicPr>
                      <a:picLocks noChangeAspect="1" noChangeArrowheads="1"/>
                    </pic:cNvPicPr>
                  </pic:nvPicPr>
                  <pic:blipFill>
                    <a:blip r:embed="rId45" cstate="print"/>
                    <a:srcRect/>
                    <a:stretch>
                      <a:fillRect/>
                    </a:stretch>
                  </pic:blipFill>
                  <pic:spPr bwMode="auto">
                    <a:xfrm>
                      <a:off x="0" y="0"/>
                      <a:ext cx="3595370" cy="2397125"/>
                    </a:xfrm>
                    <a:prstGeom prst="rect">
                      <a:avLst/>
                    </a:prstGeom>
                    <a:noFill/>
                    <a:ln w="9525">
                      <a:noFill/>
                      <a:miter lim="800000"/>
                      <a:headEnd/>
                      <a:tailEnd/>
                    </a:ln>
                  </pic:spPr>
                </pic:pic>
              </a:graphicData>
            </a:graphic>
          </wp:inline>
        </w:drawing>
      </w:r>
      <w:r w:rsidR="009145D2" w:rsidRPr="009145D2">
        <w:rPr>
          <w:rFonts w:ascii="標楷體" w:eastAsia="標楷體" w:hAnsi="標楷體" w:cs="BiauKai" w:hint="eastAsia"/>
          <w:color w:val="000000"/>
          <w:kern w:val="0"/>
        </w:rPr>
        <w:t xml:space="preserve"> </w:t>
      </w:r>
    </w:p>
    <w:p w:rsidR="009145D2" w:rsidRPr="009145D2" w:rsidRDefault="009145D2" w:rsidP="009145D2">
      <w:pPr>
        <w:autoSpaceDE w:val="0"/>
        <w:autoSpaceDN w:val="0"/>
        <w:adjustRightInd w:val="0"/>
        <w:spacing w:line="340" w:lineRule="atLeast"/>
        <w:rPr>
          <w:rFonts w:ascii="新細明體" w:hAnsi="新細明體" w:cs="Songti TC" w:hint="eastAsia"/>
          <w:color w:val="000000"/>
          <w:kern w:val="0"/>
        </w:rPr>
      </w:pPr>
      <w:r w:rsidRPr="009145D2">
        <w:rPr>
          <w:rFonts w:ascii="新細明體" w:hAnsi="新細明體" w:cs="Songti TC" w:hint="eastAsia"/>
          <w:color w:val="000000"/>
          <w:kern w:val="0"/>
        </w:rPr>
        <w:t>▲全體大合照</w:t>
      </w:r>
    </w:p>
    <w:p w:rsidR="009145D2" w:rsidRPr="00F02AE5" w:rsidRDefault="009145D2" w:rsidP="00E3569C">
      <w:pPr>
        <w:autoSpaceDE w:val="0"/>
        <w:autoSpaceDN w:val="0"/>
        <w:adjustRightInd w:val="0"/>
        <w:spacing w:line="340" w:lineRule="atLeast"/>
        <w:rPr>
          <w:rFonts w:ascii="新細明體" w:hAnsi="新細明體" w:cs="Songti TC"/>
          <w:color w:val="000000"/>
          <w:kern w:val="0"/>
        </w:rPr>
      </w:pPr>
    </w:p>
    <w:p w:rsidR="00DA6AB7" w:rsidRPr="00F02AE5" w:rsidRDefault="00DA6AB7"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由於這裡是虔誠的天主教學校，又遠離了外在的誘惑，學校上下都是一群純真善良的孩子。大家熱情卻又靦腆地與我們打招呼，遞上了現剖的椰子，替我們掛上了花環，而臉上始終掛著樂天知足的笑容。在校長的指引下，我們抵達了新建的豬舍。雖然豬舍規模不大，整體設計也非花俏的現代建築，但和諧一致的紅白配色襯托出島上純樸踏實的風格。</w:t>
      </w:r>
    </w:p>
    <w:p w:rsidR="009145D2" w:rsidRPr="00F02AE5" w:rsidRDefault="009145D2" w:rsidP="00E3569C">
      <w:pPr>
        <w:autoSpaceDE w:val="0"/>
        <w:autoSpaceDN w:val="0"/>
        <w:adjustRightInd w:val="0"/>
        <w:spacing w:line="340" w:lineRule="atLeast"/>
        <w:rPr>
          <w:rFonts w:ascii="新細明體" w:hAnsi="新細明體" w:cs="Songti TC"/>
          <w:color w:val="000000"/>
          <w:kern w:val="0"/>
        </w:rPr>
      </w:pPr>
    </w:p>
    <w:p w:rsidR="00DA6AB7" w:rsidRPr="00F02AE5" w:rsidRDefault="00DA6AB7"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當天開幕典禮吸引相當多的馬國政要出席，除了首都馬久羅市長及其他外島市長外，馬國財政部長、司法部長、總統助理暨環境部長及國會參議員等也一同共襄盛舉。在牧師的禱告、長官的致詞、當地居民的感謝及時刻伴隨的背景音樂──小豬嬉鬧叫聲中，為這次的開幕典禮增添了最誠摯而喜氣的祝福。令人印象深刻的是，不論是馬國高層官員或是當地的居民、年輕學子，都一致表達對中華民國</w:t>
      </w:r>
      <w:r w:rsidRPr="00F02AE5">
        <w:rPr>
          <w:rFonts w:ascii="新細明體" w:hAnsi="新細明體" w:cs="Songti TC"/>
          <w:color w:val="000000"/>
          <w:kern w:val="0"/>
        </w:rPr>
        <w:t>(</w:t>
      </w:r>
      <w:r w:rsidRPr="00F02AE5">
        <w:rPr>
          <w:rFonts w:ascii="新細明體" w:hAnsi="新細明體" w:cs="Songti TC" w:hint="eastAsia"/>
          <w:color w:val="000000"/>
          <w:kern w:val="0"/>
        </w:rPr>
        <w:t>臺灣</w:t>
      </w:r>
      <w:r w:rsidRPr="00F02AE5">
        <w:rPr>
          <w:rFonts w:ascii="新細明體" w:hAnsi="新細明體" w:cs="Songti TC"/>
          <w:color w:val="000000"/>
          <w:kern w:val="0"/>
        </w:rPr>
        <w:t>)</w:t>
      </w:r>
      <w:r w:rsidRPr="00F02AE5">
        <w:rPr>
          <w:rFonts w:ascii="新細明體" w:hAnsi="新細明體" w:cs="Songti TC" w:hint="eastAsia"/>
          <w:color w:val="000000"/>
          <w:kern w:val="0"/>
        </w:rPr>
        <w:t>援</w:t>
      </w:r>
      <w:r w:rsidRPr="00F02AE5">
        <w:rPr>
          <w:rFonts w:ascii="新細明體" w:hAnsi="新細明體" w:cs="Songti TC" w:hint="eastAsia"/>
          <w:color w:val="000000"/>
          <w:kern w:val="0"/>
        </w:rPr>
        <w:lastRenderedPageBreak/>
        <w:t>助的由衷感謝。</w:t>
      </w:r>
    </w:p>
    <w:p w:rsidR="002C1136" w:rsidRPr="00F02AE5" w:rsidRDefault="002C1136" w:rsidP="00E3569C">
      <w:pPr>
        <w:autoSpaceDE w:val="0"/>
        <w:autoSpaceDN w:val="0"/>
        <w:adjustRightInd w:val="0"/>
        <w:spacing w:line="340" w:lineRule="atLeast"/>
        <w:rPr>
          <w:rFonts w:ascii="新細明體" w:hAnsi="新細明體" w:cs="Songti TC" w:hint="eastAsia"/>
          <w:color w:val="000000"/>
          <w:kern w:val="0"/>
        </w:rPr>
      </w:pPr>
    </w:p>
    <w:p w:rsidR="002C1136" w:rsidRDefault="00F80C04" w:rsidP="002C1136">
      <w:pPr>
        <w:rPr>
          <w:rFonts w:ascii="標楷體" w:eastAsia="標楷體" w:hAnsi="標楷體" w:cs="BiauKai" w:hint="eastAsia"/>
          <w:color w:val="000000"/>
          <w:kern w:val="0"/>
        </w:rPr>
      </w:pPr>
      <w:r>
        <w:rPr>
          <w:rFonts w:ascii="標楷體" w:eastAsia="標楷體" w:hAnsi="標楷體" w:cs="BiauKai"/>
          <w:noProof/>
          <w:color w:val="000000"/>
          <w:kern w:val="0"/>
        </w:rPr>
        <w:drawing>
          <wp:inline distT="0" distB="0" distL="0" distR="0">
            <wp:extent cx="3604260" cy="2397125"/>
            <wp:effectExtent l="19050" t="0" r="0" b="0"/>
            <wp:docPr id="40" name="圖片 14" descr="../../../Volumes/LUMIX/DCIM/104_PANA/P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Volumes/LUMIX/DCIM/104_PANA/P104"/>
                    <pic:cNvPicPr>
                      <a:picLocks noChangeAspect="1" noChangeArrowheads="1"/>
                    </pic:cNvPicPr>
                  </pic:nvPicPr>
                  <pic:blipFill>
                    <a:blip r:embed="rId46" cstate="print"/>
                    <a:srcRect/>
                    <a:stretch>
                      <a:fillRect/>
                    </a:stretch>
                  </pic:blipFill>
                  <pic:spPr bwMode="auto">
                    <a:xfrm>
                      <a:off x="0" y="0"/>
                      <a:ext cx="3604260" cy="2397125"/>
                    </a:xfrm>
                    <a:prstGeom prst="rect">
                      <a:avLst/>
                    </a:prstGeom>
                    <a:noFill/>
                    <a:ln w="9525">
                      <a:noFill/>
                      <a:miter lim="800000"/>
                      <a:headEnd/>
                      <a:tailEnd/>
                    </a:ln>
                  </pic:spPr>
                </pic:pic>
              </a:graphicData>
            </a:graphic>
          </wp:inline>
        </w:drawing>
      </w:r>
    </w:p>
    <w:p w:rsidR="002C1136" w:rsidRDefault="002C1136" w:rsidP="002C1136">
      <w:pPr>
        <w:autoSpaceDE w:val="0"/>
        <w:autoSpaceDN w:val="0"/>
        <w:adjustRightInd w:val="0"/>
        <w:spacing w:line="340" w:lineRule="atLeast"/>
        <w:rPr>
          <w:rFonts w:ascii="新細明體" w:hAnsi="新細明體" w:cs="Songti TC" w:hint="eastAsia"/>
          <w:color w:val="000000"/>
          <w:kern w:val="0"/>
        </w:rPr>
      </w:pPr>
      <w:r w:rsidRPr="009145D2">
        <w:rPr>
          <w:rFonts w:ascii="新細明體" w:hAnsi="新細明體" w:cs="Songti TC" w:hint="eastAsia"/>
          <w:color w:val="000000"/>
          <w:kern w:val="0"/>
        </w:rPr>
        <w:t>▲新豬舍外觀</w:t>
      </w:r>
    </w:p>
    <w:p w:rsidR="00F5423F" w:rsidRPr="009145D2" w:rsidRDefault="00F5423F" w:rsidP="002C1136">
      <w:pPr>
        <w:autoSpaceDE w:val="0"/>
        <w:autoSpaceDN w:val="0"/>
        <w:adjustRightInd w:val="0"/>
        <w:spacing w:line="340" w:lineRule="atLeast"/>
        <w:rPr>
          <w:rFonts w:ascii="新細明體" w:hAnsi="新細明體" w:cs="Songti TC" w:hint="eastAsia"/>
          <w:color w:val="000000"/>
          <w:kern w:val="0"/>
        </w:rPr>
      </w:pPr>
    </w:p>
    <w:p w:rsidR="002C1136" w:rsidRDefault="00F80C04" w:rsidP="002C1136">
      <w:pPr>
        <w:rPr>
          <w:rFonts w:ascii="標楷體" w:eastAsia="標楷體" w:hAnsi="標楷體" w:cs="BiauKai" w:hint="eastAsia"/>
          <w:noProof/>
          <w:color w:val="000000"/>
          <w:kern w:val="0"/>
        </w:rPr>
      </w:pPr>
      <w:r>
        <w:rPr>
          <w:rFonts w:ascii="標楷體" w:eastAsia="標楷體" w:hAnsi="標楷體" w:cs="BiauKai"/>
          <w:noProof/>
          <w:color w:val="000000"/>
          <w:kern w:val="0"/>
        </w:rPr>
        <w:drawing>
          <wp:inline distT="0" distB="0" distL="0" distR="0">
            <wp:extent cx="3604260" cy="2397125"/>
            <wp:effectExtent l="19050" t="0" r="0" b="0"/>
            <wp:docPr id="41" name="圖片 15" descr="../../../Volumes/LUMIX/DCIM/104_PANA/P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Volumes/LUMIX/DCIM/104_PANA/P104"/>
                    <pic:cNvPicPr>
                      <a:picLocks noChangeAspect="1" noChangeArrowheads="1"/>
                    </pic:cNvPicPr>
                  </pic:nvPicPr>
                  <pic:blipFill>
                    <a:blip r:embed="rId47" cstate="print"/>
                    <a:srcRect/>
                    <a:stretch>
                      <a:fillRect/>
                    </a:stretch>
                  </pic:blipFill>
                  <pic:spPr bwMode="auto">
                    <a:xfrm>
                      <a:off x="0" y="0"/>
                      <a:ext cx="3604260" cy="2397125"/>
                    </a:xfrm>
                    <a:prstGeom prst="rect">
                      <a:avLst/>
                    </a:prstGeom>
                    <a:noFill/>
                    <a:ln w="9525">
                      <a:noFill/>
                      <a:miter lim="800000"/>
                      <a:headEnd/>
                      <a:tailEnd/>
                    </a:ln>
                  </pic:spPr>
                </pic:pic>
              </a:graphicData>
            </a:graphic>
          </wp:inline>
        </w:drawing>
      </w:r>
    </w:p>
    <w:p w:rsidR="002C1136" w:rsidRPr="002C1136" w:rsidRDefault="002C1136" w:rsidP="00E3569C">
      <w:pPr>
        <w:autoSpaceDE w:val="0"/>
        <w:autoSpaceDN w:val="0"/>
        <w:adjustRightInd w:val="0"/>
        <w:spacing w:line="340" w:lineRule="atLeast"/>
        <w:rPr>
          <w:rFonts w:ascii="新細明體" w:hAnsi="新細明體" w:cs="Songti TC" w:hint="eastAsia"/>
          <w:color w:val="000000"/>
          <w:kern w:val="0"/>
        </w:rPr>
      </w:pPr>
      <w:r w:rsidRPr="009145D2">
        <w:rPr>
          <w:rFonts w:ascii="新細明體" w:hAnsi="新細明體" w:cs="Songti TC" w:hint="eastAsia"/>
          <w:color w:val="000000"/>
          <w:kern w:val="0"/>
        </w:rPr>
        <w:t>▲好奇的小豬</w:t>
      </w:r>
    </w:p>
    <w:p w:rsidR="009145D2" w:rsidRPr="00F02AE5" w:rsidRDefault="009145D2" w:rsidP="00E3569C">
      <w:pPr>
        <w:autoSpaceDE w:val="0"/>
        <w:autoSpaceDN w:val="0"/>
        <w:adjustRightInd w:val="0"/>
        <w:spacing w:line="340" w:lineRule="atLeast"/>
        <w:rPr>
          <w:rFonts w:ascii="新細明體" w:hAnsi="新細明體" w:cs="Songti TC"/>
          <w:color w:val="000000"/>
          <w:kern w:val="0"/>
        </w:rPr>
      </w:pPr>
    </w:p>
    <w:p w:rsidR="00DA6AB7" w:rsidRPr="00F02AE5" w:rsidRDefault="00DA6AB7"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開幕典禮結束後，我們受邀一同至學生餐廳享用午餐，豐盛又用心的當地食物擺滿了桌子，除了少不了的燒烤海鮮外，更有外島限定的特色食材龍蝦與椰子蟹。享用美食之餘，也欣賞了學生傳統美妙舞蹈表演及天籟般的合唱。在被帶領禱告時，我們也衷心地祝福</w:t>
      </w:r>
      <w:r w:rsidRPr="00F02AE5">
        <w:rPr>
          <w:rFonts w:ascii="新細明體" w:hAnsi="新細明體" w:cs="Songti TC"/>
          <w:color w:val="000000"/>
          <w:kern w:val="0"/>
        </w:rPr>
        <w:t>Rongrong</w:t>
      </w:r>
      <w:r w:rsidRPr="00F02AE5">
        <w:rPr>
          <w:rFonts w:ascii="新細明體" w:hAnsi="新細明體" w:cs="Songti TC" w:hint="eastAsia"/>
          <w:color w:val="000000"/>
          <w:kern w:val="0"/>
        </w:rPr>
        <w:t>島的養豬計畫能夠長遠進行，為當地學生的食物來源及營養帶來實質的幫助與提升。</w:t>
      </w:r>
    </w:p>
    <w:p w:rsidR="009145D2" w:rsidRPr="00F02AE5" w:rsidRDefault="009145D2" w:rsidP="00E3569C">
      <w:pPr>
        <w:autoSpaceDE w:val="0"/>
        <w:autoSpaceDN w:val="0"/>
        <w:adjustRightInd w:val="0"/>
        <w:spacing w:line="340" w:lineRule="atLeast"/>
        <w:rPr>
          <w:rFonts w:ascii="新細明體" w:hAnsi="新細明體" w:cs="Songti TC"/>
          <w:color w:val="000000"/>
          <w:kern w:val="0"/>
        </w:rPr>
      </w:pPr>
    </w:p>
    <w:p w:rsidR="00DA6AB7" w:rsidRPr="00F02AE5" w:rsidRDefault="00DA6AB7"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這次養豬計畫一方面希望能長久地增加小島收入，一方面也讓學生實際參與學習養豬技術，可謂一舉兩得，共創雙贏，同時並將親切的臺灣印象深植在當地政要、島民及學子心中。這次</w:t>
      </w:r>
      <w:r w:rsidRPr="00F02AE5">
        <w:rPr>
          <w:rFonts w:ascii="新細明體" w:hAnsi="新細明體" w:cs="Songti TC"/>
          <w:color w:val="000000"/>
          <w:kern w:val="0"/>
        </w:rPr>
        <w:t>Rongrong</w:t>
      </w:r>
      <w:r w:rsidRPr="00F02AE5">
        <w:rPr>
          <w:rFonts w:ascii="新細明體" w:hAnsi="新細明體" w:cs="Songti TC" w:hint="eastAsia"/>
          <w:color w:val="000000"/>
          <w:kern w:val="0"/>
        </w:rPr>
        <w:t>之旅，讓我深刻體驗到馬國外島人民生活的辛勞，</w:t>
      </w:r>
      <w:r w:rsidRPr="00F02AE5">
        <w:rPr>
          <w:rFonts w:ascii="新細明體" w:hAnsi="新細明體" w:cs="Songti TC" w:hint="eastAsia"/>
          <w:color w:val="000000"/>
          <w:kern w:val="0"/>
        </w:rPr>
        <w:lastRenderedPageBreak/>
        <w:t>也凸顯中華民國</w:t>
      </w:r>
      <w:r w:rsidRPr="00F02AE5">
        <w:rPr>
          <w:rFonts w:ascii="新細明體" w:hAnsi="新細明體" w:cs="Songti TC"/>
          <w:color w:val="000000"/>
          <w:kern w:val="0"/>
        </w:rPr>
        <w:t>(</w:t>
      </w:r>
      <w:r w:rsidRPr="00F02AE5">
        <w:rPr>
          <w:rFonts w:ascii="新細明體" w:hAnsi="新細明體" w:cs="Songti TC" w:hint="eastAsia"/>
          <w:color w:val="000000"/>
          <w:kern w:val="0"/>
        </w:rPr>
        <w:t>臺灣</w:t>
      </w:r>
      <w:r w:rsidRPr="00F02AE5">
        <w:rPr>
          <w:rFonts w:ascii="新細明體" w:hAnsi="新細明體" w:cs="Songti TC"/>
          <w:color w:val="000000"/>
          <w:kern w:val="0"/>
        </w:rPr>
        <w:t>)</w:t>
      </w:r>
      <w:r w:rsidRPr="00F02AE5">
        <w:rPr>
          <w:rFonts w:ascii="新細明體" w:hAnsi="新細明體" w:cs="Songti TC" w:hint="eastAsia"/>
          <w:color w:val="000000"/>
          <w:kern w:val="0"/>
        </w:rPr>
        <w:t>政府協助馬國外島發展的努力、成效及其必要性，確實是一次令人終生難忘的美好旅程。</w:t>
      </w:r>
    </w:p>
    <w:p w:rsidR="002C1136" w:rsidRPr="00F02AE5" w:rsidRDefault="002C1136" w:rsidP="00E3569C">
      <w:pPr>
        <w:autoSpaceDE w:val="0"/>
        <w:autoSpaceDN w:val="0"/>
        <w:adjustRightInd w:val="0"/>
        <w:spacing w:line="340" w:lineRule="atLeast"/>
        <w:rPr>
          <w:rFonts w:ascii="新細明體" w:hAnsi="新細明體" w:cs="Songti TC"/>
          <w:color w:val="000000"/>
          <w:kern w:val="0"/>
        </w:rPr>
      </w:pPr>
    </w:p>
    <w:p w:rsidR="002C1136" w:rsidRDefault="00F80C04" w:rsidP="002C1136">
      <w:pPr>
        <w:jc w:val="both"/>
        <w:rPr>
          <w:rFonts w:ascii="標楷體" w:eastAsia="標楷體" w:hAnsi="標楷體" w:cs="BiauKai" w:hint="eastAsia"/>
          <w:color w:val="000000"/>
          <w:kern w:val="0"/>
        </w:rPr>
      </w:pPr>
      <w:r>
        <w:rPr>
          <w:rFonts w:ascii="標楷體" w:eastAsia="標楷體" w:hAnsi="標楷體" w:cs="BiauKai"/>
          <w:noProof/>
          <w:color w:val="000000"/>
          <w:kern w:val="0"/>
        </w:rPr>
        <w:drawing>
          <wp:inline distT="0" distB="0" distL="0" distR="0">
            <wp:extent cx="3595370" cy="2397125"/>
            <wp:effectExtent l="19050" t="0" r="5080" b="0"/>
            <wp:docPr id="42" name="圖片 1" descr="../../../Volumes/LUMIX/DCIM/104_PANA/P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Volumes/LUMIX/DCIM/104_PANA/P104"/>
                    <pic:cNvPicPr>
                      <a:picLocks noChangeAspect="1" noChangeArrowheads="1"/>
                    </pic:cNvPicPr>
                  </pic:nvPicPr>
                  <pic:blipFill>
                    <a:blip r:embed="rId48" cstate="print"/>
                    <a:srcRect/>
                    <a:stretch>
                      <a:fillRect/>
                    </a:stretch>
                  </pic:blipFill>
                  <pic:spPr bwMode="auto">
                    <a:xfrm>
                      <a:off x="0" y="0"/>
                      <a:ext cx="3595370" cy="2397125"/>
                    </a:xfrm>
                    <a:prstGeom prst="rect">
                      <a:avLst/>
                    </a:prstGeom>
                    <a:noFill/>
                    <a:ln w="9525">
                      <a:noFill/>
                      <a:miter lim="800000"/>
                      <a:headEnd/>
                      <a:tailEnd/>
                    </a:ln>
                  </pic:spPr>
                </pic:pic>
              </a:graphicData>
            </a:graphic>
          </wp:inline>
        </w:drawing>
      </w:r>
    </w:p>
    <w:p w:rsidR="002C1136" w:rsidRPr="009145D2" w:rsidRDefault="002C1136" w:rsidP="002C1136">
      <w:pPr>
        <w:autoSpaceDE w:val="0"/>
        <w:autoSpaceDN w:val="0"/>
        <w:adjustRightInd w:val="0"/>
        <w:spacing w:line="340" w:lineRule="atLeast"/>
        <w:rPr>
          <w:rFonts w:ascii="新細明體" w:hAnsi="新細明體" w:cs="Songti TC"/>
          <w:color w:val="000000"/>
          <w:kern w:val="0"/>
        </w:rPr>
      </w:pPr>
      <w:r w:rsidRPr="009145D2">
        <w:rPr>
          <w:rFonts w:ascii="新細明體" w:hAnsi="新細明體" w:cs="Songti TC" w:hint="eastAsia"/>
          <w:color w:val="000000"/>
          <w:kern w:val="0"/>
        </w:rPr>
        <w:t>▲招待豐盛的美食</w:t>
      </w:r>
    </w:p>
    <w:p w:rsidR="002C1136" w:rsidRPr="009145D2" w:rsidRDefault="002C1136" w:rsidP="002C1136">
      <w:pPr>
        <w:jc w:val="both"/>
        <w:rPr>
          <w:rFonts w:ascii="標楷體" w:eastAsia="標楷體" w:hAnsi="標楷體" w:cs="BiauKai"/>
          <w:color w:val="000000"/>
          <w:kern w:val="0"/>
        </w:rPr>
      </w:pPr>
    </w:p>
    <w:p w:rsidR="002C1136" w:rsidRPr="009145D2" w:rsidRDefault="00F80C04" w:rsidP="002C1136">
      <w:pPr>
        <w:jc w:val="both"/>
        <w:rPr>
          <w:rFonts w:ascii="標楷體" w:eastAsia="標楷體" w:hAnsi="標楷體" w:cs="BiauKai" w:hint="eastAsia"/>
          <w:color w:val="000000"/>
          <w:kern w:val="0"/>
        </w:rPr>
      </w:pPr>
      <w:r>
        <w:rPr>
          <w:rFonts w:ascii="標楷體" w:eastAsia="標楷體" w:hAnsi="標楷體" w:cs="BiauKai"/>
          <w:noProof/>
          <w:color w:val="000000"/>
          <w:kern w:val="0"/>
        </w:rPr>
        <w:drawing>
          <wp:inline distT="0" distB="0" distL="0" distR="0">
            <wp:extent cx="3595370" cy="2397125"/>
            <wp:effectExtent l="19050" t="0" r="5080" b="0"/>
            <wp:docPr id="43" name="圖片 2" descr="../../../Volumes/LUMIX/DCIM/104_PANA/P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Volumes/LUMIX/DCIM/104_PANA/P104"/>
                    <pic:cNvPicPr>
                      <a:picLocks noChangeAspect="1" noChangeArrowheads="1"/>
                    </pic:cNvPicPr>
                  </pic:nvPicPr>
                  <pic:blipFill>
                    <a:blip r:embed="rId49" cstate="print"/>
                    <a:srcRect/>
                    <a:stretch>
                      <a:fillRect/>
                    </a:stretch>
                  </pic:blipFill>
                  <pic:spPr bwMode="auto">
                    <a:xfrm>
                      <a:off x="0" y="0"/>
                      <a:ext cx="3595370" cy="2397125"/>
                    </a:xfrm>
                    <a:prstGeom prst="rect">
                      <a:avLst/>
                    </a:prstGeom>
                    <a:noFill/>
                    <a:ln w="9525">
                      <a:noFill/>
                      <a:miter lim="800000"/>
                      <a:headEnd/>
                      <a:tailEnd/>
                    </a:ln>
                  </pic:spPr>
                </pic:pic>
              </a:graphicData>
            </a:graphic>
          </wp:inline>
        </w:drawing>
      </w:r>
    </w:p>
    <w:p w:rsidR="00FC566B" w:rsidRPr="002C1136" w:rsidRDefault="002C1136" w:rsidP="00E3569C">
      <w:pPr>
        <w:autoSpaceDE w:val="0"/>
        <w:autoSpaceDN w:val="0"/>
        <w:adjustRightInd w:val="0"/>
        <w:spacing w:line="340" w:lineRule="atLeast"/>
        <w:rPr>
          <w:rFonts w:ascii="新細明體" w:hAnsi="新細明體" w:cs="Songti TC" w:hint="eastAsia"/>
          <w:color w:val="000000"/>
          <w:kern w:val="0"/>
        </w:rPr>
      </w:pPr>
      <w:r w:rsidRPr="009145D2">
        <w:rPr>
          <w:rFonts w:ascii="新細明體" w:hAnsi="新細明體" w:cs="Songti TC" w:hint="eastAsia"/>
          <w:color w:val="000000"/>
          <w:kern w:val="0"/>
        </w:rPr>
        <w:t>▲用餐後舞蹈表演</w:t>
      </w:r>
    </w:p>
    <w:p w:rsidR="009145D2" w:rsidRPr="009145D2" w:rsidRDefault="009145D2" w:rsidP="009145D2">
      <w:pPr>
        <w:autoSpaceDE w:val="0"/>
        <w:autoSpaceDN w:val="0"/>
        <w:adjustRightInd w:val="0"/>
        <w:spacing w:line="340" w:lineRule="atLeast"/>
        <w:rPr>
          <w:rFonts w:ascii="新細明體" w:hAnsi="新細明體" w:cs="Songti TC" w:hint="eastAsia"/>
          <w:color w:val="000000"/>
          <w:kern w:val="0"/>
        </w:rPr>
      </w:pPr>
    </w:p>
    <w:p w:rsidR="009145D2" w:rsidRPr="00F02AE5" w:rsidRDefault="009145D2" w:rsidP="00E3569C">
      <w:pPr>
        <w:autoSpaceDE w:val="0"/>
        <w:autoSpaceDN w:val="0"/>
        <w:adjustRightInd w:val="0"/>
        <w:spacing w:line="340" w:lineRule="atLeast"/>
        <w:rPr>
          <w:rFonts w:ascii="新細明體" w:hAnsi="新細明體" w:cs="Songti TC" w:hint="eastAsia"/>
          <w:color w:val="000000"/>
          <w:kern w:val="0"/>
        </w:rPr>
      </w:pPr>
    </w:p>
    <w:p w:rsidR="009145D2" w:rsidRPr="00F02AE5" w:rsidRDefault="009145D2" w:rsidP="00E3569C">
      <w:pPr>
        <w:autoSpaceDE w:val="0"/>
        <w:autoSpaceDN w:val="0"/>
        <w:adjustRightInd w:val="0"/>
        <w:spacing w:line="340" w:lineRule="atLeast"/>
        <w:rPr>
          <w:rFonts w:ascii="新細明體" w:hAnsi="新細明體" w:cs="Songti TC"/>
          <w:color w:val="000000"/>
          <w:kern w:val="0"/>
        </w:rPr>
      </w:pPr>
    </w:p>
    <w:p w:rsidR="00FC566B" w:rsidRPr="00F02AE5" w:rsidRDefault="00FC566B" w:rsidP="00E3569C">
      <w:pPr>
        <w:autoSpaceDE w:val="0"/>
        <w:autoSpaceDN w:val="0"/>
        <w:adjustRightInd w:val="0"/>
        <w:spacing w:line="340" w:lineRule="atLeast"/>
        <w:rPr>
          <w:rFonts w:ascii="新細明體" w:hAnsi="新細明體" w:cs="Songti TC"/>
          <w:color w:val="000000"/>
          <w:kern w:val="0"/>
        </w:rPr>
      </w:pPr>
      <w:r w:rsidRPr="00F02AE5">
        <w:rPr>
          <w:rFonts w:ascii="新細明體" w:hAnsi="新細明體" w:cs="Songti TC" w:hint="eastAsia"/>
          <w:color w:val="000000"/>
          <w:kern w:val="0"/>
        </w:rPr>
        <w:t>■文．圖╱公眾外交協調會薦任科員吳宣儒</w:t>
      </w:r>
    </w:p>
    <w:p w:rsidR="008D4F05" w:rsidRDefault="00FC566B" w:rsidP="00A07946">
      <w:pPr>
        <w:pStyle w:val="1"/>
        <w:rPr>
          <w:rFonts w:hint="eastAsia"/>
        </w:rPr>
      </w:pPr>
      <w:r w:rsidRPr="00416984">
        <w:rPr>
          <w:rFonts w:hint="eastAsia"/>
        </w:rPr>
        <w:t>外交小尖兵代表團出訪新南向國家</w:t>
      </w:r>
    </w:p>
    <w:p w:rsidR="00FC566B" w:rsidRPr="00416984" w:rsidRDefault="00FC566B" w:rsidP="00A07946">
      <w:pPr>
        <w:pStyle w:val="1"/>
      </w:pPr>
      <w:r w:rsidRPr="00416984">
        <w:rPr>
          <w:rFonts w:hint="eastAsia"/>
        </w:rPr>
        <w:t>—越南及菲律賓</w:t>
      </w: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p>
    <w:p w:rsidR="008D4F05" w:rsidRDefault="00F80C04" w:rsidP="00E3569C">
      <w:pPr>
        <w:autoSpaceDE w:val="0"/>
        <w:autoSpaceDN w:val="0"/>
        <w:adjustRightInd w:val="0"/>
        <w:spacing w:line="340" w:lineRule="atLeast"/>
        <w:rPr>
          <w:rFonts w:hint="eastAsia"/>
          <w:noProof/>
        </w:rPr>
      </w:pPr>
      <w:r>
        <w:rPr>
          <w:noProof/>
        </w:rPr>
        <w:lastRenderedPageBreak/>
        <w:drawing>
          <wp:inline distT="0" distB="0" distL="0" distR="0">
            <wp:extent cx="5397500" cy="3062605"/>
            <wp:effectExtent l="19050" t="0" r="0" b="0"/>
            <wp:docPr id="4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0" cstate="print"/>
                    <a:srcRect/>
                    <a:stretch>
                      <a:fillRect/>
                    </a:stretch>
                  </pic:blipFill>
                  <pic:spPr bwMode="auto">
                    <a:xfrm>
                      <a:off x="0" y="0"/>
                      <a:ext cx="5397500" cy="3062605"/>
                    </a:xfrm>
                    <a:prstGeom prst="rect">
                      <a:avLst/>
                    </a:prstGeom>
                    <a:noFill/>
                    <a:ln w="9525">
                      <a:noFill/>
                      <a:miter lim="800000"/>
                      <a:headEnd/>
                      <a:tailEnd/>
                    </a:ln>
                  </pic:spPr>
                </pic:pic>
              </a:graphicData>
            </a:graphic>
          </wp:inline>
        </w:drawing>
      </w:r>
    </w:p>
    <w:p w:rsidR="008D4F05" w:rsidRPr="00F02AE5" w:rsidRDefault="008D4F05" w:rsidP="00E3569C">
      <w:pPr>
        <w:autoSpaceDE w:val="0"/>
        <w:autoSpaceDN w:val="0"/>
        <w:adjustRightInd w:val="0"/>
        <w:spacing w:line="340" w:lineRule="atLeast"/>
        <w:rPr>
          <w:rFonts w:ascii="新細明體" w:hAnsi="新細明體" w:cs="Songti TC"/>
          <w:color w:val="000000"/>
          <w:kern w:val="0"/>
        </w:rPr>
      </w:pPr>
    </w:p>
    <w:p w:rsidR="00FC566B" w:rsidRPr="00F02AE5" w:rsidRDefault="00FC566B" w:rsidP="002C1136">
      <w:pPr>
        <w:autoSpaceDE w:val="0"/>
        <w:autoSpaceDN w:val="0"/>
        <w:adjustRightInd w:val="0"/>
        <w:spacing w:line="340" w:lineRule="atLeast"/>
        <w:ind w:firstLineChars="200" w:firstLine="480"/>
        <w:rPr>
          <w:rFonts w:ascii="新細明體" w:hAnsi="新細明體" w:cs="Songti TC"/>
          <w:color w:val="000000"/>
          <w:kern w:val="0"/>
        </w:rPr>
      </w:pPr>
      <w:r w:rsidRPr="00F02AE5">
        <w:rPr>
          <w:rFonts w:ascii="新細明體" w:hAnsi="新細明體" w:cs="Songti TC" w:hint="eastAsia"/>
          <w:color w:val="000000"/>
          <w:kern w:val="0"/>
        </w:rPr>
        <w:t>去</w:t>
      </w:r>
      <w:r w:rsidRPr="00F02AE5">
        <w:rPr>
          <w:rFonts w:ascii="新細明體" w:hAnsi="新細明體" w:cs="Songti TC"/>
          <w:color w:val="000000"/>
          <w:kern w:val="0"/>
        </w:rPr>
        <w:t>(107)</w:t>
      </w:r>
      <w:r w:rsidRPr="00F02AE5">
        <w:rPr>
          <w:rFonts w:ascii="新細明體" w:hAnsi="新細明體" w:cs="Songti TC" w:hint="eastAsia"/>
          <w:color w:val="000000"/>
          <w:kern w:val="0"/>
        </w:rPr>
        <w:t>年</w:t>
      </w:r>
      <w:r w:rsidRPr="00F02AE5">
        <w:rPr>
          <w:rFonts w:ascii="新細明體" w:hAnsi="新細明體" w:cs="Songti TC"/>
          <w:color w:val="000000"/>
          <w:kern w:val="0"/>
        </w:rPr>
        <w:t>10</w:t>
      </w:r>
      <w:r w:rsidRPr="00F02AE5">
        <w:rPr>
          <w:rFonts w:ascii="新細明體" w:hAnsi="新細明體" w:cs="Songti TC" w:hint="eastAsia"/>
          <w:color w:val="000000"/>
          <w:kern w:val="0"/>
        </w:rPr>
        <w:t>月至</w:t>
      </w:r>
      <w:r w:rsidRPr="00F02AE5">
        <w:rPr>
          <w:rFonts w:ascii="新細明體" w:hAnsi="新細明體" w:cs="Songti TC"/>
          <w:color w:val="000000"/>
          <w:kern w:val="0"/>
        </w:rPr>
        <w:t>11</w:t>
      </w:r>
      <w:r w:rsidRPr="00F02AE5">
        <w:rPr>
          <w:rFonts w:ascii="新細明體" w:hAnsi="新細明體" w:cs="Songti TC" w:hint="eastAsia"/>
          <w:color w:val="000000"/>
          <w:kern w:val="0"/>
        </w:rPr>
        <w:t>月間全國共有</w:t>
      </w:r>
      <w:r w:rsidRPr="00F02AE5">
        <w:rPr>
          <w:rFonts w:ascii="新細明體" w:hAnsi="新細明體" w:cs="Songti TC"/>
          <w:color w:val="000000"/>
          <w:kern w:val="0"/>
        </w:rPr>
        <w:t>103</w:t>
      </w:r>
      <w:r w:rsidRPr="00F02AE5">
        <w:rPr>
          <w:rFonts w:ascii="新細明體" w:hAnsi="新細明體" w:cs="Songti TC" w:hint="eastAsia"/>
          <w:color w:val="000000"/>
          <w:kern w:val="0"/>
        </w:rPr>
        <w:t>支高中、職及五專隊伍，分別在北、中、南三區參與由本部及教育部共同舉辦的「外交小尖兵—英語種籽隊」選拔活動初賽，經過激烈的競爭後，選拔出</w:t>
      </w:r>
      <w:r w:rsidRPr="00F02AE5">
        <w:rPr>
          <w:rFonts w:ascii="新細明體" w:hAnsi="新細明體" w:cs="Songti TC"/>
          <w:color w:val="000000"/>
          <w:kern w:val="0"/>
        </w:rPr>
        <w:t>17</w:t>
      </w:r>
      <w:r w:rsidRPr="00F02AE5">
        <w:rPr>
          <w:rFonts w:ascii="新細明體" w:hAnsi="新細明體" w:cs="Songti TC" w:hint="eastAsia"/>
          <w:color w:val="000000"/>
          <w:kern w:val="0"/>
        </w:rPr>
        <w:t>支初賽優勝隊伍於</w:t>
      </w:r>
      <w:r w:rsidRPr="00F02AE5">
        <w:rPr>
          <w:rFonts w:ascii="新細明體" w:hAnsi="新細明體" w:cs="Songti TC"/>
          <w:color w:val="000000"/>
          <w:kern w:val="0"/>
        </w:rPr>
        <w:t>12</w:t>
      </w:r>
      <w:r w:rsidRPr="00F02AE5">
        <w:rPr>
          <w:rFonts w:ascii="新細明體" w:hAnsi="新細明體" w:cs="Songti TC" w:hint="eastAsia"/>
          <w:color w:val="000000"/>
          <w:kern w:val="0"/>
        </w:rPr>
        <w:t>月</w:t>
      </w:r>
      <w:r w:rsidRPr="00F02AE5">
        <w:rPr>
          <w:rFonts w:ascii="新細明體" w:hAnsi="新細明體" w:cs="Songti TC"/>
          <w:color w:val="000000"/>
          <w:kern w:val="0"/>
        </w:rPr>
        <w:t>1</w:t>
      </w:r>
      <w:r w:rsidRPr="00F02AE5">
        <w:rPr>
          <w:rFonts w:ascii="新細明體" w:hAnsi="新細明體" w:cs="Songti TC" w:hint="eastAsia"/>
          <w:color w:val="000000"/>
          <w:kern w:val="0"/>
        </w:rPr>
        <w:t>日進行決賽，最後由桃園市立武陵高級中學、臺南市私立德光高級中學及彰化縣私立精誠高級中學，</w:t>
      </w:r>
      <w:r w:rsidRPr="00F02AE5">
        <w:rPr>
          <w:rFonts w:ascii="新細明體" w:hAnsi="新細明體" w:cs="Songti TC"/>
          <w:color w:val="000000"/>
          <w:kern w:val="0"/>
        </w:rPr>
        <w:t>3</w:t>
      </w:r>
      <w:r w:rsidRPr="00F02AE5">
        <w:rPr>
          <w:rFonts w:ascii="新細明體" w:hAnsi="新細明體" w:cs="Songti TC" w:hint="eastAsia"/>
          <w:color w:val="000000"/>
          <w:kern w:val="0"/>
        </w:rPr>
        <w:t>校獲得前三名的佳績。</w:t>
      </w:r>
    </w:p>
    <w:p w:rsidR="008D4F05" w:rsidRPr="00F02AE5" w:rsidRDefault="008D4F05" w:rsidP="00E3569C">
      <w:pPr>
        <w:autoSpaceDE w:val="0"/>
        <w:autoSpaceDN w:val="0"/>
        <w:adjustRightInd w:val="0"/>
        <w:spacing w:line="340" w:lineRule="atLeast"/>
        <w:rPr>
          <w:rFonts w:ascii="新細明體" w:hAnsi="新細明體" w:cs="Songti TC"/>
          <w:color w:val="000000"/>
          <w:kern w:val="0"/>
        </w:rPr>
      </w:pP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為落實政府新南向政策「以人為本，雙向交流」的精神，本部安排前三名優勝隊伍師生組成</w:t>
      </w:r>
      <w:r w:rsidRPr="00F02AE5">
        <w:rPr>
          <w:rFonts w:ascii="新細明體" w:hAnsi="新細明體" w:cs="Songti TC"/>
          <w:color w:val="000000"/>
          <w:kern w:val="0"/>
        </w:rPr>
        <w:t>107</w:t>
      </w:r>
      <w:r w:rsidRPr="00F02AE5">
        <w:rPr>
          <w:rFonts w:ascii="新細明體" w:hAnsi="新細明體" w:cs="Songti TC" w:hint="eastAsia"/>
          <w:color w:val="000000"/>
          <w:kern w:val="0"/>
        </w:rPr>
        <w:t>年度「外交小尖兵代表團」，由本會嚴克明公使擔任團長，教育部國民及學前教育署莊貴玉簡任秘書擔任副團長，於今</w:t>
      </w:r>
      <w:r w:rsidRPr="00F02AE5">
        <w:rPr>
          <w:rFonts w:ascii="新細明體" w:hAnsi="新細明體" w:cs="Songti TC"/>
          <w:color w:val="000000"/>
          <w:kern w:val="0"/>
        </w:rPr>
        <w:t>(108)</w:t>
      </w:r>
      <w:r w:rsidRPr="00F02AE5">
        <w:rPr>
          <w:rFonts w:ascii="新細明體" w:hAnsi="新細明體" w:cs="Songti TC" w:hint="eastAsia"/>
          <w:color w:val="000000"/>
          <w:kern w:val="0"/>
        </w:rPr>
        <w:t>年</w:t>
      </w:r>
      <w:r w:rsidRPr="00F02AE5">
        <w:rPr>
          <w:rFonts w:ascii="新細明體" w:hAnsi="新細明體" w:cs="Songti TC"/>
          <w:color w:val="000000"/>
          <w:kern w:val="0"/>
        </w:rPr>
        <w:t>1</w:t>
      </w:r>
      <w:r w:rsidRPr="00F02AE5">
        <w:rPr>
          <w:rFonts w:ascii="新細明體" w:hAnsi="新細明體" w:cs="Songti TC" w:hint="eastAsia"/>
          <w:color w:val="000000"/>
          <w:kern w:val="0"/>
        </w:rPr>
        <w:t>月</w:t>
      </w:r>
      <w:r w:rsidRPr="00F02AE5">
        <w:rPr>
          <w:rFonts w:ascii="新細明體" w:hAnsi="新細明體" w:cs="Songti TC"/>
          <w:color w:val="000000"/>
          <w:kern w:val="0"/>
        </w:rPr>
        <w:t>22</w:t>
      </w:r>
      <w:r w:rsidRPr="00F02AE5">
        <w:rPr>
          <w:rFonts w:ascii="新細明體" w:hAnsi="新細明體" w:cs="Songti TC" w:hint="eastAsia"/>
          <w:color w:val="000000"/>
          <w:kern w:val="0"/>
        </w:rPr>
        <w:t>日至</w:t>
      </w:r>
      <w:r w:rsidRPr="00F02AE5">
        <w:rPr>
          <w:rFonts w:ascii="新細明體" w:hAnsi="新細明體" w:cs="Songti TC"/>
          <w:color w:val="000000"/>
          <w:kern w:val="0"/>
        </w:rPr>
        <w:t>2</w:t>
      </w:r>
      <w:r w:rsidRPr="00F02AE5">
        <w:rPr>
          <w:rFonts w:ascii="新細明體" w:hAnsi="新細明體" w:cs="Songti TC" w:hint="eastAsia"/>
          <w:color w:val="000000"/>
          <w:kern w:val="0"/>
        </w:rPr>
        <w:t>月</w:t>
      </w:r>
      <w:r w:rsidRPr="00F02AE5">
        <w:rPr>
          <w:rFonts w:ascii="新細明體" w:hAnsi="新細明體" w:cs="Songti TC"/>
          <w:color w:val="000000"/>
          <w:kern w:val="0"/>
        </w:rPr>
        <w:t>1</w:t>
      </w:r>
      <w:r w:rsidRPr="00F02AE5">
        <w:rPr>
          <w:rFonts w:ascii="新細明體" w:hAnsi="新細明體" w:cs="Songti TC" w:hint="eastAsia"/>
          <w:color w:val="000000"/>
          <w:kern w:val="0"/>
        </w:rPr>
        <w:t>日前往新南向政策目標國，越南及菲律賓參訪交流。</w:t>
      </w:r>
    </w:p>
    <w:p w:rsidR="00BF6AF4" w:rsidRPr="00F02AE5" w:rsidRDefault="00BF6AF4" w:rsidP="00E3569C">
      <w:pPr>
        <w:autoSpaceDE w:val="0"/>
        <w:autoSpaceDN w:val="0"/>
        <w:adjustRightInd w:val="0"/>
        <w:spacing w:line="340" w:lineRule="atLeast"/>
        <w:rPr>
          <w:rFonts w:ascii="新細明體" w:hAnsi="新細明體" w:cs="Songti TC" w:hint="eastAsia"/>
          <w:color w:val="000000"/>
          <w:kern w:val="0"/>
        </w:rPr>
      </w:pPr>
    </w:p>
    <w:p w:rsidR="00BF6AF4" w:rsidRDefault="00F80C04" w:rsidP="00BF6AF4">
      <w:pPr>
        <w:autoSpaceDE w:val="0"/>
        <w:autoSpaceDN w:val="0"/>
        <w:adjustRightInd w:val="0"/>
        <w:spacing w:line="340" w:lineRule="atLeast"/>
        <w:rPr>
          <w:rFonts w:hint="eastAsia"/>
          <w:noProof/>
        </w:rPr>
      </w:pPr>
      <w:r>
        <w:rPr>
          <w:noProof/>
        </w:rPr>
        <w:lastRenderedPageBreak/>
        <w:drawing>
          <wp:inline distT="0" distB="0" distL="0" distR="0">
            <wp:extent cx="3595370" cy="2698750"/>
            <wp:effectExtent l="19050" t="0" r="5080" b="0"/>
            <wp:docPr id="4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1" cstate="print"/>
                    <a:srcRect/>
                    <a:stretch>
                      <a:fillRect/>
                    </a:stretch>
                  </pic:blipFill>
                  <pic:spPr bwMode="auto">
                    <a:xfrm>
                      <a:off x="0" y="0"/>
                      <a:ext cx="3595370" cy="2698750"/>
                    </a:xfrm>
                    <a:prstGeom prst="rect">
                      <a:avLst/>
                    </a:prstGeom>
                    <a:noFill/>
                    <a:ln w="9525">
                      <a:noFill/>
                      <a:miter lim="800000"/>
                      <a:headEnd/>
                      <a:tailEnd/>
                    </a:ln>
                  </pic:spPr>
                </pic:pic>
              </a:graphicData>
            </a:graphic>
          </wp:inline>
        </w:drawing>
      </w:r>
    </w:p>
    <w:p w:rsidR="00BF6AF4" w:rsidRPr="00BF6AF4" w:rsidRDefault="00BF6AF4" w:rsidP="00BF6AF4">
      <w:pPr>
        <w:autoSpaceDE w:val="0"/>
        <w:autoSpaceDN w:val="0"/>
        <w:adjustRightInd w:val="0"/>
        <w:spacing w:line="340" w:lineRule="atLeast"/>
        <w:rPr>
          <w:rFonts w:ascii="新細明體" w:hAnsi="新細明體" w:cs="Songti TC" w:hint="eastAsia"/>
          <w:color w:val="000000"/>
          <w:kern w:val="0"/>
        </w:rPr>
      </w:pPr>
      <w:r w:rsidRPr="00BF6AF4">
        <w:rPr>
          <w:rFonts w:ascii="新細明體" w:hAnsi="新細明體" w:cs="Songti TC" w:hint="eastAsia"/>
          <w:color w:val="000000"/>
          <w:kern w:val="0"/>
        </w:rPr>
        <w:t>▲拜會駐越南代表處</w:t>
      </w:r>
    </w:p>
    <w:p w:rsidR="008D4F05" w:rsidRPr="00F02AE5" w:rsidRDefault="008D4F05" w:rsidP="00E3569C">
      <w:pPr>
        <w:autoSpaceDE w:val="0"/>
        <w:autoSpaceDN w:val="0"/>
        <w:adjustRightInd w:val="0"/>
        <w:spacing w:line="340" w:lineRule="atLeast"/>
        <w:rPr>
          <w:rFonts w:ascii="新細明體" w:hAnsi="新細明體" w:cs="Songti TC" w:hint="eastAsia"/>
          <w:color w:val="000000"/>
          <w:kern w:val="0"/>
        </w:rPr>
      </w:pPr>
    </w:p>
    <w:p w:rsidR="008D4F05"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在駐越南代表處、駐菲律賓代表處及駐胡志明市辦事處，用心洽排各項參訪行程及妥善接待照料下，訪團順利參訪駐地政、商、僑、學界及非政府組織，並與當地青年學子及媒體廣泛交流，除增進越南及菲律賓相關參訪單位，對我國國情文化及青年世代的瞭解外，也啟發團員對國際事務及外交工作的興趣，構築了新南向目標國與我國青年交流的橋梁，並達到青年外交的具體成效。</w:t>
      </w:r>
    </w:p>
    <w:p w:rsidR="008D4F05" w:rsidRPr="00F02AE5" w:rsidRDefault="008D4F05" w:rsidP="00E3569C">
      <w:pPr>
        <w:autoSpaceDE w:val="0"/>
        <w:autoSpaceDN w:val="0"/>
        <w:adjustRightInd w:val="0"/>
        <w:spacing w:line="340" w:lineRule="atLeast"/>
        <w:rPr>
          <w:rFonts w:ascii="新細明體" w:hAnsi="新細明體" w:cs="Songti TC"/>
          <w:color w:val="000000"/>
          <w:kern w:val="0"/>
        </w:rPr>
      </w:pP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參訪行程中除了看見小尖兵們的成長外，也看到了平時外館努力經營駐地關係的成果。越南河內人文社會科學大學、河內</w:t>
      </w:r>
      <w:r w:rsidRPr="00F02AE5">
        <w:rPr>
          <w:rFonts w:ascii="新細明體" w:hAnsi="新細明體" w:cs="Songti TC"/>
          <w:color w:val="000000"/>
          <w:kern w:val="0"/>
        </w:rPr>
        <w:t>-</w:t>
      </w:r>
      <w:r w:rsidRPr="00F02AE5">
        <w:rPr>
          <w:rFonts w:ascii="新細明體" w:hAnsi="新細明體" w:cs="Songti TC" w:hint="eastAsia"/>
          <w:color w:val="000000"/>
          <w:kern w:val="0"/>
        </w:rPr>
        <w:t>阿姆斯特丹高級中學、義新國中及河內國家大學下屬專外語高級中學等接待方學校，皆安排許多當地的學生與團員密切互動；菲律賓政府及政要則盛情款待訪團，如曼達盧永市前市長</w:t>
      </w:r>
      <w:r w:rsidRPr="00F02AE5">
        <w:rPr>
          <w:rFonts w:ascii="新細明體" w:hAnsi="新細明體" w:cs="Songti TC"/>
          <w:color w:val="000000"/>
          <w:kern w:val="0"/>
        </w:rPr>
        <w:t>(Benjamin Abalos Jr.)</w:t>
      </w:r>
      <w:r w:rsidRPr="00F02AE5">
        <w:rPr>
          <w:rFonts w:ascii="新細明體" w:hAnsi="新細明體" w:cs="Songti TC" w:hint="eastAsia"/>
          <w:color w:val="000000"/>
          <w:kern w:val="0"/>
        </w:rPr>
        <w:t>發揮其影響力，給予訪團高規格的禮遇接待，當天看到許多當地市民揮舞我國國旗熱情歡迎訪團，令全團深為感動。外館同仁平時的耕耘提供了訪團豐富且充實的行程，也為團員們高中生涯寫下精彩難忘的篇章。</w:t>
      </w:r>
    </w:p>
    <w:p w:rsidR="008D4F05" w:rsidRPr="00F02AE5" w:rsidRDefault="008D4F05" w:rsidP="00E3569C">
      <w:pPr>
        <w:autoSpaceDE w:val="0"/>
        <w:autoSpaceDN w:val="0"/>
        <w:adjustRightInd w:val="0"/>
        <w:spacing w:line="340" w:lineRule="atLeast"/>
        <w:rPr>
          <w:rFonts w:ascii="新細明體" w:hAnsi="新細明體" w:cs="Songti TC" w:hint="eastAsia"/>
          <w:color w:val="000000"/>
          <w:kern w:val="0"/>
        </w:rPr>
      </w:pPr>
    </w:p>
    <w:p w:rsidR="00BF6AF4" w:rsidRDefault="00F80C04" w:rsidP="00E3569C">
      <w:pPr>
        <w:autoSpaceDE w:val="0"/>
        <w:autoSpaceDN w:val="0"/>
        <w:adjustRightInd w:val="0"/>
        <w:spacing w:line="340" w:lineRule="atLeast"/>
        <w:rPr>
          <w:rFonts w:hint="eastAsia"/>
          <w:noProof/>
        </w:rPr>
      </w:pPr>
      <w:r>
        <w:rPr>
          <w:noProof/>
        </w:rPr>
        <w:lastRenderedPageBreak/>
        <w:drawing>
          <wp:inline distT="0" distB="0" distL="0" distR="0">
            <wp:extent cx="3550920" cy="3568700"/>
            <wp:effectExtent l="19050" t="0" r="0" b="0"/>
            <wp:docPr id="4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2" cstate="print"/>
                    <a:srcRect/>
                    <a:stretch>
                      <a:fillRect/>
                    </a:stretch>
                  </pic:blipFill>
                  <pic:spPr bwMode="auto">
                    <a:xfrm>
                      <a:off x="0" y="0"/>
                      <a:ext cx="3550920" cy="3568700"/>
                    </a:xfrm>
                    <a:prstGeom prst="rect">
                      <a:avLst/>
                    </a:prstGeom>
                    <a:noFill/>
                    <a:ln w="9525">
                      <a:noFill/>
                      <a:miter lim="800000"/>
                      <a:headEnd/>
                      <a:tailEnd/>
                    </a:ln>
                  </pic:spPr>
                </pic:pic>
              </a:graphicData>
            </a:graphic>
          </wp:inline>
        </w:drawing>
      </w:r>
    </w:p>
    <w:p w:rsidR="00BF6AF4" w:rsidRPr="00BF6AF4" w:rsidRDefault="00BF6AF4" w:rsidP="00BF6AF4">
      <w:pPr>
        <w:autoSpaceDE w:val="0"/>
        <w:autoSpaceDN w:val="0"/>
        <w:adjustRightInd w:val="0"/>
        <w:spacing w:line="340" w:lineRule="atLeast"/>
        <w:rPr>
          <w:rFonts w:ascii="新細明體" w:hAnsi="新細明體" w:cs="Songti TC"/>
          <w:color w:val="000000"/>
          <w:kern w:val="0"/>
        </w:rPr>
      </w:pPr>
      <w:r w:rsidRPr="00BF6AF4">
        <w:rPr>
          <w:rFonts w:ascii="新細明體" w:hAnsi="新細明體" w:cs="Songti TC" w:hint="eastAsia"/>
          <w:color w:val="000000"/>
          <w:kern w:val="0"/>
        </w:rPr>
        <w:t>▲參訪河內</w:t>
      </w:r>
      <w:r w:rsidRPr="00BF6AF4">
        <w:rPr>
          <w:rFonts w:ascii="新細明體" w:hAnsi="新細明體" w:cs="Songti TC"/>
          <w:color w:val="000000"/>
          <w:kern w:val="0"/>
        </w:rPr>
        <w:t>-</w:t>
      </w:r>
      <w:r w:rsidRPr="00BF6AF4">
        <w:rPr>
          <w:rFonts w:ascii="新細明體" w:hAnsi="新細明體" w:cs="Songti TC" w:hint="eastAsia"/>
          <w:color w:val="000000"/>
          <w:kern w:val="0"/>
        </w:rPr>
        <w:t>阿姆斯特丹高級中學</w:t>
      </w:r>
    </w:p>
    <w:p w:rsidR="008D4F05" w:rsidRPr="00F02AE5" w:rsidRDefault="008D4F05" w:rsidP="00E3569C">
      <w:pPr>
        <w:autoSpaceDE w:val="0"/>
        <w:autoSpaceDN w:val="0"/>
        <w:adjustRightInd w:val="0"/>
        <w:spacing w:line="340" w:lineRule="atLeast"/>
        <w:rPr>
          <w:rFonts w:ascii="新細明體" w:hAnsi="新細明體" w:cs="Songti TC"/>
          <w:b/>
          <w:color w:val="000000"/>
          <w:kern w:val="0"/>
        </w:rPr>
      </w:pP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筆者特於本文中摘錄</w:t>
      </w:r>
      <w:r w:rsidRPr="00F02AE5">
        <w:rPr>
          <w:rFonts w:ascii="新細明體" w:hAnsi="新細明體" w:cs="Songti TC"/>
          <w:color w:val="000000"/>
          <w:kern w:val="0"/>
        </w:rPr>
        <w:t>12</w:t>
      </w:r>
      <w:r w:rsidRPr="00F02AE5">
        <w:rPr>
          <w:rFonts w:ascii="新細明體" w:hAnsi="新細明體" w:cs="Songti TC" w:hint="eastAsia"/>
          <w:color w:val="000000"/>
          <w:kern w:val="0"/>
        </w:rPr>
        <w:t>位小尖兵的參訪心得，與大家分享</w:t>
      </w:r>
      <w:r w:rsidRPr="00F02AE5">
        <w:rPr>
          <w:rFonts w:ascii="新細明體" w:hAnsi="新細明體" w:cs="Songti TC"/>
          <w:color w:val="000000"/>
          <w:kern w:val="0"/>
        </w:rPr>
        <w:t>107</w:t>
      </w:r>
      <w:r w:rsidRPr="00F02AE5">
        <w:rPr>
          <w:rFonts w:ascii="新細明體" w:hAnsi="新細明體" w:cs="Songti TC" w:hint="eastAsia"/>
          <w:color w:val="000000"/>
          <w:kern w:val="0"/>
        </w:rPr>
        <w:t>年度團員們在這趟參訪行程中的感想：</w:t>
      </w:r>
    </w:p>
    <w:p w:rsidR="008D4F05" w:rsidRPr="00F02AE5" w:rsidRDefault="008D4F05" w:rsidP="00E3569C">
      <w:pPr>
        <w:autoSpaceDE w:val="0"/>
        <w:autoSpaceDN w:val="0"/>
        <w:adjustRightInd w:val="0"/>
        <w:spacing w:line="340" w:lineRule="atLeast"/>
        <w:rPr>
          <w:rFonts w:ascii="新細明體" w:hAnsi="新細明體" w:cs="Songti TC"/>
          <w:color w:val="000000"/>
          <w:kern w:val="0"/>
        </w:rPr>
      </w:pPr>
    </w:p>
    <w:p w:rsidR="00FC566B" w:rsidRPr="00416984" w:rsidRDefault="00FC566B" w:rsidP="008D4F05">
      <w:pPr>
        <w:pStyle w:val="2"/>
      </w:pPr>
      <w:r w:rsidRPr="00416984">
        <w:rPr>
          <w:rFonts w:hint="eastAsia"/>
        </w:rPr>
        <w:t>武陵高中─林庭妤於行前：</w:t>
      </w:r>
    </w:p>
    <w:p w:rsidR="00FC566B" w:rsidRPr="00F02AE5" w:rsidRDefault="00FC566B" w:rsidP="00E3569C">
      <w:pPr>
        <w:autoSpaceDE w:val="0"/>
        <w:autoSpaceDN w:val="0"/>
        <w:adjustRightInd w:val="0"/>
        <w:spacing w:line="340" w:lineRule="atLeast"/>
        <w:rPr>
          <w:rFonts w:ascii="新細明體" w:hAnsi="新細明體" w:cs="Songti TC"/>
          <w:color w:val="000000"/>
          <w:kern w:val="0"/>
        </w:rPr>
      </w:pPr>
      <w:r w:rsidRPr="00F02AE5">
        <w:rPr>
          <w:rFonts w:ascii="新細明體" w:hAnsi="新細明體" w:cs="Songti TC" w:hint="eastAsia"/>
          <w:color w:val="000000"/>
          <w:kern w:val="0"/>
        </w:rPr>
        <w:t xml:space="preserve">　　回想著比賽前一次又一次蒐集相關資料，一遍又一遍改寫劇本和講稿，一回又一回上臺演練。所有付出的努力及汗水，終於在</w:t>
      </w:r>
      <w:r w:rsidRPr="00F02AE5">
        <w:rPr>
          <w:rFonts w:ascii="新細明體" w:hAnsi="新細明體" w:cs="Songti TC"/>
          <w:color w:val="000000"/>
          <w:kern w:val="0"/>
        </w:rPr>
        <w:t>12</w:t>
      </w:r>
      <w:r w:rsidRPr="00F02AE5">
        <w:rPr>
          <w:rFonts w:ascii="新細明體" w:hAnsi="新細明體" w:cs="Songti TC" w:hint="eastAsia"/>
          <w:color w:val="000000"/>
          <w:kern w:val="0"/>
        </w:rPr>
        <w:t>月</w:t>
      </w:r>
      <w:r w:rsidRPr="00F02AE5">
        <w:rPr>
          <w:rFonts w:ascii="新細明體" w:hAnsi="新細明體" w:cs="Songti TC"/>
          <w:color w:val="000000"/>
          <w:kern w:val="0"/>
        </w:rPr>
        <w:t>1</w:t>
      </w:r>
      <w:r w:rsidRPr="00F02AE5">
        <w:rPr>
          <w:rFonts w:ascii="新細明體" w:hAnsi="新細明體" w:cs="Songti TC" w:hint="eastAsia"/>
          <w:color w:val="000000"/>
          <w:kern w:val="0"/>
        </w:rPr>
        <w:t>日決賽結果宣布的剎那，瞬間轉化成了臉上的笑靨及眼眶中感動的淚水，</w:t>
      </w:r>
      <w:r w:rsidRPr="00F02AE5">
        <w:rPr>
          <w:rFonts w:ascii="新細明體" w:hAnsi="新細明體" w:cs="Songti TC"/>
          <w:color w:val="000000"/>
          <w:kern w:val="0"/>
        </w:rPr>
        <w:t>12</w:t>
      </w:r>
      <w:r w:rsidRPr="00F02AE5">
        <w:rPr>
          <w:rFonts w:ascii="新細明體" w:hAnsi="新細明體" w:cs="Songti TC" w:hint="eastAsia"/>
          <w:color w:val="000000"/>
          <w:kern w:val="0"/>
        </w:rPr>
        <w:t>位來自臺灣北中南三區不同學校但卻志同道合的夥伴，終於得以「外交小尖兵」的身分，代表國家前往越南及菲律賓參訪交流。</w:t>
      </w:r>
    </w:p>
    <w:p w:rsidR="008D4F05" w:rsidRPr="00F02AE5" w:rsidRDefault="008D4F05" w:rsidP="00E3569C">
      <w:pPr>
        <w:autoSpaceDE w:val="0"/>
        <w:autoSpaceDN w:val="0"/>
        <w:adjustRightInd w:val="0"/>
        <w:spacing w:line="340" w:lineRule="atLeast"/>
        <w:rPr>
          <w:rFonts w:ascii="新細明體" w:hAnsi="新細明體" w:cs="Songti TC" w:hint="eastAsia"/>
          <w:color w:val="000000"/>
          <w:kern w:val="0"/>
        </w:rPr>
      </w:pPr>
    </w:p>
    <w:p w:rsidR="00BF6AF4" w:rsidRPr="00BF6AF4" w:rsidRDefault="00F80C04" w:rsidP="00BF6AF4">
      <w:pPr>
        <w:autoSpaceDE w:val="0"/>
        <w:autoSpaceDN w:val="0"/>
        <w:adjustRightInd w:val="0"/>
        <w:spacing w:line="340" w:lineRule="atLeast"/>
        <w:rPr>
          <w:rFonts w:ascii="新細明體" w:hAnsi="新細明體" w:cs="Songti TC" w:hint="eastAsia"/>
          <w:color w:val="000000"/>
          <w:kern w:val="0"/>
        </w:rPr>
      </w:pPr>
      <w:r>
        <w:rPr>
          <w:noProof/>
        </w:rPr>
        <w:lastRenderedPageBreak/>
        <w:drawing>
          <wp:inline distT="0" distB="0" distL="0" distR="0">
            <wp:extent cx="4199255" cy="2361565"/>
            <wp:effectExtent l="19050" t="0" r="0" b="0"/>
            <wp:docPr id="4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53" cstate="print"/>
                    <a:srcRect/>
                    <a:stretch>
                      <a:fillRect/>
                    </a:stretch>
                  </pic:blipFill>
                  <pic:spPr bwMode="auto">
                    <a:xfrm>
                      <a:off x="0" y="0"/>
                      <a:ext cx="4199255" cy="2361565"/>
                    </a:xfrm>
                    <a:prstGeom prst="rect">
                      <a:avLst/>
                    </a:prstGeom>
                    <a:noFill/>
                    <a:ln w="9525">
                      <a:noFill/>
                      <a:miter lim="800000"/>
                      <a:headEnd/>
                      <a:tailEnd/>
                    </a:ln>
                  </pic:spPr>
                </pic:pic>
              </a:graphicData>
            </a:graphic>
          </wp:inline>
        </w:drawing>
      </w:r>
    </w:p>
    <w:p w:rsidR="00BF6AF4" w:rsidRPr="00BF6AF4" w:rsidRDefault="00BF6AF4" w:rsidP="00E3569C">
      <w:pPr>
        <w:autoSpaceDE w:val="0"/>
        <w:autoSpaceDN w:val="0"/>
        <w:adjustRightInd w:val="0"/>
        <w:spacing w:line="340" w:lineRule="atLeast"/>
        <w:rPr>
          <w:rFonts w:ascii="新細明體" w:hAnsi="新細明體" w:cs="Songti TC" w:hint="eastAsia"/>
          <w:color w:val="000000"/>
          <w:kern w:val="0"/>
        </w:rPr>
      </w:pPr>
      <w:r w:rsidRPr="00BF6AF4">
        <w:rPr>
          <w:rFonts w:ascii="新細明體" w:hAnsi="新細明體" w:cs="Songti TC" w:hint="eastAsia"/>
          <w:color w:val="000000"/>
          <w:kern w:val="0"/>
        </w:rPr>
        <w:t>▲參訪河內國家大學下屬專外語高級中學，團員進行原住民舞蹈表演</w:t>
      </w:r>
    </w:p>
    <w:p w:rsidR="00BF6AF4" w:rsidRPr="00F02AE5" w:rsidRDefault="00BF6AF4" w:rsidP="00E3569C">
      <w:pPr>
        <w:autoSpaceDE w:val="0"/>
        <w:autoSpaceDN w:val="0"/>
        <w:adjustRightInd w:val="0"/>
        <w:spacing w:line="340" w:lineRule="atLeast"/>
        <w:rPr>
          <w:rFonts w:ascii="新細明體" w:hAnsi="新細明體" w:cs="Songti TC" w:hint="eastAsia"/>
          <w:color w:val="000000"/>
          <w:kern w:val="0"/>
        </w:rPr>
      </w:pPr>
    </w:p>
    <w:p w:rsidR="00FC566B" w:rsidRPr="00416984" w:rsidRDefault="00FC566B" w:rsidP="008D4F05">
      <w:pPr>
        <w:pStyle w:val="2"/>
      </w:pPr>
      <w:r w:rsidRPr="00416984">
        <w:rPr>
          <w:rFonts w:hint="eastAsia"/>
        </w:rPr>
        <w:t>武陵高中─周哲瑋</w:t>
      </w:r>
      <w:r w:rsidRPr="00416984">
        <w:t>1</w:t>
      </w:r>
      <w:r w:rsidRPr="00416984">
        <w:rPr>
          <w:rFonts w:hint="eastAsia"/>
        </w:rPr>
        <w:t>月</w:t>
      </w:r>
      <w:r w:rsidRPr="00416984">
        <w:t>22</w:t>
      </w:r>
      <w:r w:rsidRPr="00416984">
        <w:rPr>
          <w:rFonts w:hint="eastAsia"/>
        </w:rPr>
        <w:t>日抵達越南後：</w:t>
      </w: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經過約</w:t>
      </w:r>
      <w:r w:rsidRPr="00F02AE5">
        <w:rPr>
          <w:rFonts w:ascii="新細明體" w:hAnsi="新細明體" w:cs="Songti TC"/>
          <w:color w:val="000000"/>
          <w:kern w:val="0"/>
        </w:rPr>
        <w:t>3</w:t>
      </w:r>
      <w:r w:rsidRPr="00F02AE5">
        <w:rPr>
          <w:rFonts w:ascii="新細明體" w:hAnsi="新細明體" w:cs="Songti TC" w:hint="eastAsia"/>
          <w:color w:val="000000"/>
          <w:kern w:val="0"/>
        </w:rPr>
        <w:t>個小時的飛行，訪團抵達越南河內。在駐越南代表處盛情招待下，我們午餐享用了豐盛的越南料理，除了有美國前總統歐巴馬曾在河內街頭大啖的烤肉米粉（</w:t>
      </w:r>
      <w:r w:rsidRPr="00F02AE5">
        <w:rPr>
          <w:rFonts w:ascii="新細明體" w:hAnsi="新細明體" w:cs="Songti TC"/>
          <w:color w:val="000000"/>
          <w:kern w:val="0"/>
        </w:rPr>
        <w:t>B</w:t>
      </w:r>
      <w:r w:rsidRPr="00F02AE5">
        <w:rPr>
          <w:rFonts w:ascii="新細明體" w:hAnsi="新細明體" w:cs="Songti TC" w:hint="eastAsia"/>
          <w:color w:val="000000"/>
          <w:kern w:val="0"/>
        </w:rPr>
        <w:t>ú</w:t>
      </w:r>
      <w:r w:rsidRPr="00F02AE5">
        <w:rPr>
          <w:rFonts w:ascii="新細明體" w:hAnsi="新細明體" w:cs="Songti TC"/>
          <w:color w:val="000000"/>
          <w:kern w:val="0"/>
        </w:rPr>
        <w:t>n ch</w:t>
      </w:r>
      <w:r w:rsidRPr="00F02AE5">
        <w:rPr>
          <w:rFonts w:ascii="Times New Roman" w:hAnsi="Times New Roman"/>
          <w:color w:val="000000"/>
          <w:kern w:val="0"/>
        </w:rPr>
        <w:t>ả</w:t>
      </w:r>
      <w:r w:rsidRPr="00F02AE5">
        <w:rPr>
          <w:rFonts w:ascii="新細明體" w:hAnsi="新細明體" w:cs="Songti TC" w:hint="eastAsia"/>
          <w:color w:val="000000"/>
          <w:kern w:val="0"/>
        </w:rPr>
        <w:t>），還有家家戶戶過年必吃的方粽（</w:t>
      </w:r>
      <w:r w:rsidRPr="00F02AE5">
        <w:rPr>
          <w:rFonts w:ascii="新細明體" w:hAnsi="新細明體" w:cs="Songti TC"/>
          <w:color w:val="000000"/>
          <w:kern w:val="0"/>
        </w:rPr>
        <w:t>B</w:t>
      </w:r>
      <w:r w:rsidRPr="00F02AE5">
        <w:rPr>
          <w:rFonts w:ascii="新細明體" w:hAnsi="新細明體" w:cs="Songti TC" w:hint="eastAsia"/>
          <w:color w:val="000000"/>
          <w:kern w:val="0"/>
        </w:rPr>
        <w:t>á</w:t>
      </w:r>
      <w:r w:rsidRPr="00F02AE5">
        <w:rPr>
          <w:rFonts w:ascii="新細明體" w:hAnsi="新細明體" w:cs="Songti TC"/>
          <w:color w:val="000000"/>
          <w:kern w:val="0"/>
        </w:rPr>
        <w:t>nh ch</w:t>
      </w:r>
      <w:r w:rsidRPr="00F02AE5">
        <w:rPr>
          <w:rFonts w:ascii="Times New Roman" w:hAnsi="Times New Roman"/>
          <w:color w:val="000000"/>
          <w:kern w:val="0"/>
        </w:rPr>
        <w:t>ư</w:t>
      </w:r>
      <w:r w:rsidRPr="00F02AE5">
        <w:rPr>
          <w:rFonts w:ascii="新細明體" w:hAnsi="新細明體" w:cs="Songti TC"/>
          <w:color w:val="000000"/>
          <w:kern w:val="0"/>
        </w:rPr>
        <w:t>ng</w:t>
      </w:r>
      <w:r w:rsidRPr="00F02AE5">
        <w:rPr>
          <w:rFonts w:ascii="新細明體" w:hAnsi="新細明體" w:cs="Songti TC" w:hint="eastAsia"/>
          <w:color w:val="000000"/>
          <w:kern w:val="0"/>
        </w:rPr>
        <w:t>）等道地美食。透過代表處用心準備的簡報，我們也更深刻地了解，原來是在第一線外交人員辛勤的努力下，臺越關係才能有現在這般穩定、樂觀的發展。</w:t>
      </w:r>
    </w:p>
    <w:p w:rsidR="008D4F05" w:rsidRPr="00F02AE5" w:rsidRDefault="008D4F05" w:rsidP="00E3569C">
      <w:pPr>
        <w:autoSpaceDE w:val="0"/>
        <w:autoSpaceDN w:val="0"/>
        <w:adjustRightInd w:val="0"/>
        <w:spacing w:line="340" w:lineRule="atLeast"/>
        <w:rPr>
          <w:rFonts w:ascii="新細明體" w:hAnsi="新細明體" w:cs="Songti TC"/>
          <w:color w:val="000000"/>
          <w:kern w:val="0"/>
        </w:rPr>
      </w:pP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晚餐在駐越南代表處的用心安排下，我們有機會與河內的華語老師、臺商及外交人員共進晚餐彼此交流。他們的言談舉止間總是不經意地流露出身為臺灣人的自信與自豪，也展現了堅忍不拔的毅力。藉由這次晚餐聚會，我學習到了很多前輩們傳授的經驗談，也使我們能看得更廣、更遠。</w:t>
      </w:r>
    </w:p>
    <w:p w:rsidR="00BF6AF4" w:rsidRDefault="00BF6AF4" w:rsidP="00E3569C">
      <w:pPr>
        <w:autoSpaceDE w:val="0"/>
        <w:autoSpaceDN w:val="0"/>
        <w:adjustRightInd w:val="0"/>
        <w:spacing w:line="340" w:lineRule="atLeast"/>
        <w:rPr>
          <w:rFonts w:hint="eastAsia"/>
          <w:noProof/>
        </w:rPr>
      </w:pPr>
    </w:p>
    <w:p w:rsidR="00BF6AF4" w:rsidRDefault="00F80C04" w:rsidP="00BF6AF4">
      <w:pPr>
        <w:autoSpaceDE w:val="0"/>
        <w:autoSpaceDN w:val="0"/>
        <w:adjustRightInd w:val="0"/>
        <w:spacing w:line="340" w:lineRule="atLeast"/>
        <w:rPr>
          <w:rFonts w:hint="eastAsia"/>
          <w:noProof/>
        </w:rPr>
      </w:pPr>
      <w:r>
        <w:rPr>
          <w:noProof/>
        </w:rPr>
        <w:drawing>
          <wp:inline distT="0" distB="0" distL="0" distR="0">
            <wp:extent cx="4563110" cy="2734310"/>
            <wp:effectExtent l="19050" t="0" r="8890" b="0"/>
            <wp:docPr id="4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54" cstate="print"/>
                    <a:srcRect/>
                    <a:stretch>
                      <a:fillRect/>
                    </a:stretch>
                  </pic:blipFill>
                  <pic:spPr bwMode="auto">
                    <a:xfrm>
                      <a:off x="0" y="0"/>
                      <a:ext cx="4563110" cy="2734310"/>
                    </a:xfrm>
                    <a:prstGeom prst="rect">
                      <a:avLst/>
                    </a:prstGeom>
                    <a:noFill/>
                    <a:ln w="9525">
                      <a:noFill/>
                      <a:miter lim="800000"/>
                      <a:headEnd/>
                      <a:tailEnd/>
                    </a:ln>
                  </pic:spPr>
                </pic:pic>
              </a:graphicData>
            </a:graphic>
          </wp:inline>
        </w:drawing>
      </w:r>
    </w:p>
    <w:p w:rsidR="00BF6AF4" w:rsidRPr="00BF6AF4" w:rsidRDefault="00BF6AF4" w:rsidP="00BF6AF4">
      <w:pPr>
        <w:autoSpaceDE w:val="0"/>
        <w:autoSpaceDN w:val="0"/>
        <w:adjustRightInd w:val="0"/>
        <w:spacing w:line="340" w:lineRule="atLeast"/>
        <w:rPr>
          <w:rFonts w:ascii="新細明體" w:hAnsi="新細明體" w:cs="Songti TC" w:hint="eastAsia"/>
          <w:color w:val="000000"/>
          <w:kern w:val="0"/>
        </w:rPr>
      </w:pPr>
      <w:r w:rsidRPr="00BF6AF4">
        <w:rPr>
          <w:rFonts w:ascii="新細明體" w:hAnsi="新細明體" w:cs="Songti TC" w:hint="eastAsia"/>
          <w:color w:val="000000"/>
          <w:kern w:val="0"/>
        </w:rPr>
        <w:lastRenderedPageBreak/>
        <w:t>▲訪團體驗越南傳統服飾奧黛</w:t>
      </w:r>
      <w:r>
        <w:rPr>
          <w:rFonts w:ascii="新細明體" w:hAnsi="新細明體" w:cs="Songti TC"/>
          <w:color w:val="000000"/>
          <w:kern w:val="0"/>
        </w:rPr>
        <w:t>(Ao Dai)</w:t>
      </w:r>
    </w:p>
    <w:p w:rsidR="00BF6AF4" w:rsidRPr="00BF6AF4" w:rsidRDefault="00BF6AF4" w:rsidP="00E3569C">
      <w:pPr>
        <w:autoSpaceDE w:val="0"/>
        <w:autoSpaceDN w:val="0"/>
        <w:adjustRightInd w:val="0"/>
        <w:spacing w:line="340" w:lineRule="atLeast"/>
        <w:rPr>
          <w:rFonts w:hint="eastAsia"/>
          <w:noProof/>
        </w:rPr>
      </w:pPr>
    </w:p>
    <w:p w:rsidR="00BF6AF4" w:rsidRPr="00F02AE5" w:rsidRDefault="00BF6AF4" w:rsidP="00E3569C">
      <w:pPr>
        <w:autoSpaceDE w:val="0"/>
        <w:autoSpaceDN w:val="0"/>
        <w:adjustRightInd w:val="0"/>
        <w:spacing w:line="340" w:lineRule="atLeast"/>
        <w:rPr>
          <w:rFonts w:ascii="新細明體" w:hAnsi="新細明體" w:cs="Songti TC"/>
          <w:color w:val="000000"/>
          <w:kern w:val="0"/>
        </w:rPr>
      </w:pPr>
    </w:p>
    <w:p w:rsidR="00FC566B" w:rsidRPr="00416984" w:rsidRDefault="00FC566B" w:rsidP="008D4F05">
      <w:pPr>
        <w:pStyle w:val="2"/>
      </w:pPr>
      <w:r w:rsidRPr="00416984">
        <w:rPr>
          <w:rFonts w:hint="eastAsia"/>
        </w:rPr>
        <w:t>武陵高中─翁子川</w:t>
      </w:r>
      <w:r w:rsidRPr="00416984">
        <w:t>1</w:t>
      </w:r>
      <w:r w:rsidRPr="00416984">
        <w:rPr>
          <w:rFonts w:hint="eastAsia"/>
        </w:rPr>
        <w:t>月</w:t>
      </w:r>
      <w:r w:rsidRPr="00416984">
        <w:t>23</w:t>
      </w:r>
      <w:r w:rsidRPr="00416984">
        <w:rPr>
          <w:rFonts w:hint="eastAsia"/>
        </w:rPr>
        <w:t>日記：</w:t>
      </w: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今天的第一站是河內社會人文大學。校方主持人</w:t>
      </w:r>
      <w:r w:rsidRPr="00F02AE5">
        <w:rPr>
          <w:rFonts w:ascii="新細明體" w:hAnsi="新細明體" w:cs="Songti TC"/>
          <w:color w:val="000000"/>
          <w:kern w:val="0"/>
        </w:rPr>
        <w:t>Kit</w:t>
      </w:r>
      <w:r w:rsidRPr="00F02AE5">
        <w:rPr>
          <w:rFonts w:ascii="新細明體" w:hAnsi="新細明體" w:cs="Songti TC" w:hint="eastAsia"/>
          <w:color w:val="000000"/>
          <w:kern w:val="0"/>
        </w:rPr>
        <w:t>以流利的英文簡報介紹該大學，接下來的越南語課程很快地讓臺越雙方同學打成一片，我們也介紹了臺灣的流行音樂文化。最後，團員們演唱周杰倫的「告白氣球」，為樂趣十足又收穫滿滿的河內社會人文大學參訪，劃下完美的句點。</w:t>
      </w:r>
    </w:p>
    <w:p w:rsidR="008D4F05" w:rsidRPr="00F02AE5" w:rsidRDefault="008D4F05" w:rsidP="00E3569C">
      <w:pPr>
        <w:autoSpaceDE w:val="0"/>
        <w:autoSpaceDN w:val="0"/>
        <w:adjustRightInd w:val="0"/>
        <w:spacing w:line="340" w:lineRule="atLeast"/>
        <w:rPr>
          <w:rFonts w:ascii="新細明體" w:hAnsi="新細明體" w:cs="Songti TC"/>
          <w:color w:val="000000"/>
          <w:kern w:val="0"/>
        </w:rPr>
      </w:pPr>
    </w:p>
    <w:p w:rsidR="00BF6AF4" w:rsidRPr="00F02AE5" w:rsidRDefault="00FC566B" w:rsidP="00BF6AF4">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接著，我們前往河內阿姆斯特丹高級中學，交流過程中發現臺越兩國學生其實在許多地方皆有相似之處。越南學生談到越南表現優異的足球隊時，與臺灣人提到棒球時同樣熱血沸騰；談到生涯規劃時，也有不少學生，渴望踏出自己的舒適圈，前往其他國家進修，拓展不同的文化視野，提升自己的全球移動力！</w:t>
      </w:r>
    </w:p>
    <w:p w:rsidR="00BF6AF4" w:rsidRPr="00F02AE5" w:rsidRDefault="00BF6AF4" w:rsidP="00E3569C">
      <w:pPr>
        <w:autoSpaceDE w:val="0"/>
        <w:autoSpaceDN w:val="0"/>
        <w:adjustRightInd w:val="0"/>
        <w:spacing w:line="340" w:lineRule="atLeast"/>
        <w:rPr>
          <w:rFonts w:ascii="新細明體" w:hAnsi="新細明體" w:cs="Songti TC"/>
          <w:color w:val="000000"/>
          <w:kern w:val="0"/>
        </w:rPr>
      </w:pPr>
    </w:p>
    <w:p w:rsidR="00FC566B" w:rsidRPr="00416984" w:rsidRDefault="00FC566B" w:rsidP="008D4F05">
      <w:pPr>
        <w:pStyle w:val="2"/>
      </w:pPr>
      <w:r w:rsidRPr="00416984">
        <w:rPr>
          <w:rFonts w:hint="eastAsia"/>
        </w:rPr>
        <w:t>德光高中─賴祐陞</w:t>
      </w:r>
      <w:r w:rsidRPr="00416984">
        <w:t>1</w:t>
      </w:r>
      <w:r w:rsidRPr="00416984">
        <w:rPr>
          <w:rFonts w:hint="eastAsia"/>
        </w:rPr>
        <w:t>月</w:t>
      </w:r>
      <w:r w:rsidRPr="00416984">
        <w:t>24</w:t>
      </w:r>
      <w:r w:rsidRPr="00416984">
        <w:rPr>
          <w:rFonts w:hint="eastAsia"/>
        </w:rPr>
        <w:t>日記：</w:t>
      </w: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今天團員一進入義新國中，就感受到校園內愉悅的氣氛，越南的學生為我們帶來精心準備的表演，我們也介紹了臺灣的學制。越南的同學們熱烈地參與討論及提問，並表示有興趣來臺唸大學。</w:t>
      </w:r>
    </w:p>
    <w:p w:rsidR="008D4F05" w:rsidRPr="00F02AE5" w:rsidRDefault="008D4F05" w:rsidP="00E3569C">
      <w:pPr>
        <w:autoSpaceDE w:val="0"/>
        <w:autoSpaceDN w:val="0"/>
        <w:adjustRightInd w:val="0"/>
        <w:spacing w:line="340" w:lineRule="atLeast"/>
        <w:rPr>
          <w:rFonts w:ascii="新細明體" w:hAnsi="新細明體" w:cs="Songti TC"/>
          <w:color w:val="000000"/>
          <w:kern w:val="0"/>
        </w:rPr>
      </w:pP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我們第二個參訪的學校是河內國家大學下屬專外語高級中學。我們先與學生們介紹臺灣的原住民文化，包括臺灣原住民、電影「賽德克巴萊」及原住民歌手張惠妹，還共同演唱一首阿美族語歌曲「不要放棄」。接著團員們帶領當地學生跳阿美族豐年祭大會舞，專外語的學生也邀請我們一同進行越南的遊戲</w:t>
      </w:r>
      <w:r w:rsidRPr="00F02AE5">
        <w:rPr>
          <w:rFonts w:ascii="新細明體" w:hAnsi="新細明體" w:cs="Songti TC"/>
          <w:color w:val="000000"/>
          <w:kern w:val="0"/>
        </w:rPr>
        <w:t>Nh</w:t>
      </w:r>
      <w:r w:rsidRPr="00F02AE5">
        <w:rPr>
          <w:rFonts w:ascii="Times New Roman" w:hAnsi="Times New Roman"/>
          <w:color w:val="000000"/>
          <w:kern w:val="0"/>
        </w:rPr>
        <w:t>ả</w:t>
      </w:r>
      <w:r w:rsidRPr="00F02AE5">
        <w:rPr>
          <w:rFonts w:ascii="新細明體" w:hAnsi="新細明體" w:cs="Songti TC"/>
          <w:color w:val="000000"/>
          <w:kern w:val="0"/>
        </w:rPr>
        <w:t>y s</w:t>
      </w:r>
      <w:r w:rsidRPr="00F02AE5">
        <w:rPr>
          <w:rFonts w:ascii="Times New Roman" w:hAnsi="Times New Roman"/>
          <w:color w:val="000000"/>
          <w:kern w:val="0"/>
        </w:rPr>
        <w:t>ạ</w:t>
      </w:r>
      <w:r w:rsidRPr="00F02AE5">
        <w:rPr>
          <w:rFonts w:ascii="新細明體" w:hAnsi="新細明體" w:cs="Songti TC"/>
          <w:color w:val="000000"/>
          <w:kern w:val="0"/>
        </w:rPr>
        <w:t>p</w:t>
      </w:r>
      <w:r w:rsidRPr="00F02AE5">
        <w:rPr>
          <w:rFonts w:ascii="新細明體" w:hAnsi="新細明體" w:cs="Songti TC" w:hint="eastAsia"/>
          <w:color w:val="000000"/>
          <w:kern w:val="0"/>
        </w:rPr>
        <w:t>，隨著音樂節奏在兩竹竿間踏跳，讓我發現這所學校的學生們不只語言能力非常優秀，體能也十分出色，越南學生積極參與活動的態度讓我們深感欽佩。</w:t>
      </w:r>
    </w:p>
    <w:p w:rsidR="008D4F05" w:rsidRPr="00F02AE5" w:rsidRDefault="008D4F05" w:rsidP="00E3569C">
      <w:pPr>
        <w:autoSpaceDE w:val="0"/>
        <w:autoSpaceDN w:val="0"/>
        <w:adjustRightInd w:val="0"/>
        <w:spacing w:line="340" w:lineRule="atLeast"/>
        <w:rPr>
          <w:rFonts w:ascii="新細明體" w:hAnsi="新細明體" w:cs="Songti TC" w:hint="eastAsia"/>
          <w:color w:val="000000"/>
          <w:kern w:val="0"/>
        </w:rPr>
      </w:pPr>
    </w:p>
    <w:p w:rsidR="00BF6AF4" w:rsidRDefault="00F80C04" w:rsidP="00E3569C">
      <w:pPr>
        <w:autoSpaceDE w:val="0"/>
        <w:autoSpaceDN w:val="0"/>
        <w:adjustRightInd w:val="0"/>
        <w:spacing w:line="340" w:lineRule="atLeast"/>
        <w:rPr>
          <w:rFonts w:hint="eastAsia"/>
          <w:noProof/>
        </w:rPr>
      </w:pPr>
      <w:r>
        <w:rPr>
          <w:noProof/>
        </w:rPr>
        <w:lastRenderedPageBreak/>
        <w:drawing>
          <wp:inline distT="0" distB="0" distL="0" distR="0">
            <wp:extent cx="3932555" cy="2947670"/>
            <wp:effectExtent l="19050" t="0" r="0" b="0"/>
            <wp:docPr id="4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5" cstate="print"/>
                    <a:srcRect/>
                    <a:stretch>
                      <a:fillRect/>
                    </a:stretch>
                  </pic:blipFill>
                  <pic:spPr bwMode="auto">
                    <a:xfrm>
                      <a:off x="0" y="0"/>
                      <a:ext cx="3932555" cy="2947670"/>
                    </a:xfrm>
                    <a:prstGeom prst="rect">
                      <a:avLst/>
                    </a:prstGeom>
                    <a:noFill/>
                    <a:ln w="9525">
                      <a:noFill/>
                      <a:miter lim="800000"/>
                      <a:headEnd/>
                      <a:tailEnd/>
                    </a:ln>
                  </pic:spPr>
                </pic:pic>
              </a:graphicData>
            </a:graphic>
          </wp:inline>
        </w:drawing>
      </w:r>
    </w:p>
    <w:p w:rsidR="00BF6AF4" w:rsidRPr="00BF6AF4" w:rsidRDefault="00BF6AF4" w:rsidP="00BF6AF4">
      <w:pPr>
        <w:autoSpaceDE w:val="0"/>
        <w:autoSpaceDN w:val="0"/>
        <w:adjustRightInd w:val="0"/>
        <w:spacing w:line="340" w:lineRule="atLeast"/>
        <w:rPr>
          <w:rFonts w:ascii="新細明體" w:hAnsi="新細明體" w:cs="Songti TC"/>
          <w:color w:val="000000"/>
          <w:kern w:val="0"/>
        </w:rPr>
      </w:pPr>
      <w:r w:rsidRPr="00BF6AF4">
        <w:rPr>
          <w:rFonts w:ascii="新細明體" w:hAnsi="新細明體" w:cs="Songti TC" w:hint="eastAsia"/>
          <w:color w:val="000000"/>
          <w:kern w:val="0"/>
        </w:rPr>
        <w:t>▲參訪胡志明市鋒明集團蔡文瑞董事長</w:t>
      </w:r>
      <w:r w:rsidRPr="00BF6AF4">
        <w:rPr>
          <w:rFonts w:ascii="新細明體" w:hAnsi="新細明體" w:cs="Songti TC"/>
          <w:color w:val="000000"/>
          <w:kern w:val="0"/>
        </w:rPr>
        <w:t>(</w:t>
      </w:r>
      <w:r w:rsidRPr="00BF6AF4">
        <w:rPr>
          <w:rFonts w:ascii="新細明體" w:hAnsi="新細明體" w:cs="Songti TC" w:hint="eastAsia"/>
          <w:color w:val="000000"/>
          <w:kern w:val="0"/>
        </w:rPr>
        <w:t>二排左五</w:t>
      </w:r>
      <w:r w:rsidRPr="00BF6AF4">
        <w:rPr>
          <w:rFonts w:ascii="新細明體" w:hAnsi="新細明體" w:cs="Songti TC"/>
          <w:color w:val="000000"/>
          <w:kern w:val="0"/>
        </w:rPr>
        <w:t>)</w:t>
      </w:r>
      <w:r w:rsidRPr="00BF6AF4">
        <w:rPr>
          <w:rFonts w:ascii="新細明體" w:hAnsi="新細明體" w:cs="Songti TC" w:hint="eastAsia"/>
          <w:color w:val="000000"/>
          <w:kern w:val="0"/>
        </w:rPr>
        <w:t>與訪團合影</w:t>
      </w:r>
    </w:p>
    <w:p w:rsidR="00BF6AF4" w:rsidRPr="00F02AE5" w:rsidRDefault="00BF6AF4" w:rsidP="00E3569C">
      <w:pPr>
        <w:autoSpaceDE w:val="0"/>
        <w:autoSpaceDN w:val="0"/>
        <w:adjustRightInd w:val="0"/>
        <w:spacing w:line="340" w:lineRule="atLeast"/>
        <w:rPr>
          <w:rFonts w:ascii="新細明體" w:hAnsi="新細明體" w:cs="Songti TC"/>
          <w:color w:val="000000"/>
          <w:kern w:val="0"/>
        </w:rPr>
      </w:pPr>
    </w:p>
    <w:p w:rsidR="00FC566B" w:rsidRPr="00416984" w:rsidRDefault="00FC566B" w:rsidP="008D4F05">
      <w:pPr>
        <w:pStyle w:val="2"/>
      </w:pPr>
      <w:r w:rsidRPr="00416984">
        <w:rPr>
          <w:rFonts w:hint="eastAsia"/>
        </w:rPr>
        <w:t>德光高中─白振昊</w:t>
      </w:r>
      <w:r w:rsidRPr="00416984">
        <w:t>1</w:t>
      </w:r>
      <w:r w:rsidRPr="00416984">
        <w:rPr>
          <w:rFonts w:hint="eastAsia"/>
        </w:rPr>
        <w:t>月</w:t>
      </w:r>
      <w:r w:rsidRPr="00416984">
        <w:t>25</w:t>
      </w:r>
      <w:r w:rsidRPr="00416984">
        <w:rPr>
          <w:rFonts w:hint="eastAsia"/>
        </w:rPr>
        <w:t>日記：</w:t>
      </w:r>
    </w:p>
    <w:p w:rsidR="00FC566B" w:rsidRPr="00F02AE5" w:rsidRDefault="00FC566B" w:rsidP="00E3569C">
      <w:pPr>
        <w:autoSpaceDE w:val="0"/>
        <w:autoSpaceDN w:val="0"/>
        <w:adjustRightInd w:val="0"/>
        <w:spacing w:line="340" w:lineRule="atLeast"/>
        <w:rPr>
          <w:rFonts w:ascii="新細明體" w:hAnsi="新細明體" w:cs="Songti TC"/>
          <w:color w:val="000000"/>
          <w:kern w:val="0"/>
        </w:rPr>
      </w:pPr>
      <w:r w:rsidRPr="00F02AE5">
        <w:rPr>
          <w:rFonts w:ascii="新細明體" w:hAnsi="新細明體" w:cs="Songti TC" w:hint="eastAsia"/>
          <w:color w:val="000000"/>
          <w:kern w:val="0"/>
        </w:rPr>
        <w:t xml:space="preserve">　　今天一早我們驅車前往參訪</w:t>
      </w:r>
      <w:r w:rsidRPr="00F02AE5">
        <w:rPr>
          <w:rFonts w:ascii="新細明體" w:hAnsi="新細明體" w:cs="Songti TC"/>
          <w:color w:val="000000"/>
          <w:kern w:val="0"/>
        </w:rPr>
        <w:t>Operation Smile</w:t>
      </w:r>
      <w:r w:rsidRPr="00F02AE5">
        <w:rPr>
          <w:rFonts w:ascii="新細明體" w:hAnsi="新細明體" w:cs="Songti TC" w:hint="eastAsia"/>
          <w:color w:val="000000"/>
          <w:kern w:val="0"/>
        </w:rPr>
        <w:t>，這個國際非政府組織著重為世界各地的唇顎裂孩童提供手術治療。當地的職員向我們介紹這個組織如何運作，並分享看到患唇顎裂的孩童手術痊癒後家屬的笑容，那份感動是他們ㄧ直做下去的動力。</w:t>
      </w: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用完午餐後，我們到了西湖，體驗越南的傳統服飾「奧黛」。奧黛男女都有，上半部是長衫，兩側開高叉至腰部；下半身則是一條長褲。身穿奧黛在一望無際的花海，我們一行人站在其中，猶如身在湖中島，遠離塵囂。</w:t>
      </w:r>
    </w:p>
    <w:p w:rsidR="008D4F05" w:rsidRPr="00F02AE5" w:rsidRDefault="008D4F05" w:rsidP="00E3569C">
      <w:pPr>
        <w:autoSpaceDE w:val="0"/>
        <w:autoSpaceDN w:val="0"/>
        <w:adjustRightInd w:val="0"/>
        <w:spacing w:line="340" w:lineRule="atLeast"/>
        <w:rPr>
          <w:rFonts w:ascii="新細明體" w:hAnsi="新細明體" w:cs="Songti TC" w:hint="eastAsia"/>
          <w:color w:val="000000"/>
          <w:kern w:val="0"/>
        </w:rPr>
      </w:pPr>
    </w:p>
    <w:p w:rsidR="00BF6AF4" w:rsidRPr="00F02AE5" w:rsidRDefault="00BF6AF4" w:rsidP="00E3569C">
      <w:pPr>
        <w:autoSpaceDE w:val="0"/>
        <w:autoSpaceDN w:val="0"/>
        <w:adjustRightInd w:val="0"/>
        <w:spacing w:line="340" w:lineRule="atLeast"/>
        <w:rPr>
          <w:rFonts w:ascii="新細明體" w:hAnsi="新細明體" w:cs="Songti TC"/>
          <w:color w:val="000000"/>
          <w:kern w:val="0"/>
        </w:rPr>
      </w:pPr>
    </w:p>
    <w:p w:rsidR="00FC566B" w:rsidRPr="00416984" w:rsidRDefault="00FC566B" w:rsidP="008D4F05">
      <w:pPr>
        <w:pStyle w:val="2"/>
      </w:pPr>
      <w:r w:rsidRPr="00416984">
        <w:rPr>
          <w:rFonts w:hint="eastAsia"/>
        </w:rPr>
        <w:t>德光高中─陳彥廷</w:t>
      </w:r>
      <w:r w:rsidRPr="00416984">
        <w:t>1</w:t>
      </w:r>
      <w:r w:rsidRPr="00416984">
        <w:rPr>
          <w:rFonts w:hint="eastAsia"/>
        </w:rPr>
        <w:t>月</w:t>
      </w:r>
      <w:r w:rsidRPr="00416984">
        <w:t>26</w:t>
      </w:r>
      <w:r w:rsidRPr="00416984">
        <w:rPr>
          <w:rFonts w:hint="eastAsia"/>
        </w:rPr>
        <w:t>日記：</w:t>
      </w: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在河內的這幾天，我所看到的越南是一個經濟正在高度發展的國家。每棟新大樓都蓋得非常富麗堂皇，但市區卻又保有許多歷史古蹟，可以看到不同時代的建築交錯，在發展的同時也保留著許多的文化遺產。</w:t>
      </w:r>
    </w:p>
    <w:p w:rsidR="008D4F05" w:rsidRPr="00F02AE5" w:rsidRDefault="008D4F05" w:rsidP="00E3569C">
      <w:pPr>
        <w:autoSpaceDE w:val="0"/>
        <w:autoSpaceDN w:val="0"/>
        <w:adjustRightInd w:val="0"/>
        <w:spacing w:line="340" w:lineRule="atLeast"/>
        <w:rPr>
          <w:rFonts w:ascii="新細明體" w:hAnsi="新細明體" w:cs="Songti TC"/>
          <w:color w:val="000000"/>
          <w:kern w:val="0"/>
        </w:rPr>
      </w:pP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抵達胡志明市後，光從道路就能發現河內及胡志明市的差異。河內是越南的政治中心，胡志明市則為經濟中心，或許也是因為經濟發展的關係，胡志明市路上的車很多，很容易塞車。在地理方面，河內有很多大型的湖泊；而從飛機上空向下望，胡志明市映入眼簾的則是佈滿蜿蜒曲折的河流。</w:t>
      </w:r>
    </w:p>
    <w:p w:rsidR="008D4F05" w:rsidRPr="00F02AE5" w:rsidRDefault="008D4F05" w:rsidP="00E3569C">
      <w:pPr>
        <w:autoSpaceDE w:val="0"/>
        <w:autoSpaceDN w:val="0"/>
        <w:adjustRightInd w:val="0"/>
        <w:spacing w:line="340" w:lineRule="atLeast"/>
        <w:rPr>
          <w:rFonts w:ascii="新細明體" w:hAnsi="新細明體" w:cs="Songti TC"/>
          <w:color w:val="000000"/>
          <w:kern w:val="0"/>
        </w:rPr>
      </w:pPr>
    </w:p>
    <w:p w:rsidR="00FC566B" w:rsidRPr="00416984" w:rsidRDefault="00FC566B" w:rsidP="008D4F05">
      <w:pPr>
        <w:pStyle w:val="2"/>
      </w:pPr>
      <w:r w:rsidRPr="00416984">
        <w:rPr>
          <w:rFonts w:hint="eastAsia"/>
        </w:rPr>
        <w:t>德光高中─施雲衿</w:t>
      </w:r>
      <w:r w:rsidRPr="00416984">
        <w:t>1</w:t>
      </w:r>
      <w:r w:rsidRPr="00416984">
        <w:rPr>
          <w:rFonts w:hint="eastAsia"/>
        </w:rPr>
        <w:t>月</w:t>
      </w:r>
      <w:r w:rsidRPr="00416984">
        <w:t>27</w:t>
      </w:r>
      <w:r w:rsidRPr="00416984">
        <w:rPr>
          <w:rFonts w:hint="eastAsia"/>
        </w:rPr>
        <w:t>日記：</w:t>
      </w: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今天一早在胡志明市造訪了百年郵政總局及充滿法式風情的西貢紅色大教堂，大教堂上的紅磚映襯在藍天白雲，格外顯得耀眼奪目，矗立在一旁的聖母像則用最</w:t>
      </w:r>
      <w:r w:rsidRPr="00F02AE5">
        <w:rPr>
          <w:rFonts w:ascii="新細明體" w:hAnsi="新細明體" w:cs="Songti TC" w:hint="eastAsia"/>
          <w:color w:val="000000"/>
          <w:kern w:val="0"/>
        </w:rPr>
        <w:lastRenderedPageBreak/>
        <w:t>溫柔和藹的微笑，庇佑著這塊土地上純樸的人們。我們也遊覽了越戰故地等歷史紀念館，並追隨著歷史的遺跡，浸淫在胡志明市的過往的歷史篇章中。</w:t>
      </w:r>
    </w:p>
    <w:p w:rsidR="008D4F05" w:rsidRPr="00F02AE5" w:rsidRDefault="008D4F05" w:rsidP="00E3569C">
      <w:pPr>
        <w:autoSpaceDE w:val="0"/>
        <w:autoSpaceDN w:val="0"/>
        <w:adjustRightInd w:val="0"/>
        <w:spacing w:line="340" w:lineRule="atLeast"/>
        <w:rPr>
          <w:rFonts w:ascii="新細明體" w:hAnsi="新細明體" w:cs="Songti TC"/>
          <w:color w:val="000000"/>
          <w:kern w:val="0"/>
        </w:rPr>
      </w:pPr>
    </w:p>
    <w:p w:rsidR="00FC566B" w:rsidRPr="00416984" w:rsidRDefault="00FC566B" w:rsidP="008D4F05">
      <w:pPr>
        <w:pStyle w:val="2"/>
      </w:pPr>
      <w:r w:rsidRPr="00416984">
        <w:rPr>
          <w:rFonts w:hint="eastAsia"/>
        </w:rPr>
        <w:t>精誠中學─蔡宛凌</w:t>
      </w:r>
      <w:r w:rsidRPr="00416984">
        <w:t>1</w:t>
      </w:r>
      <w:r w:rsidRPr="00416984">
        <w:rPr>
          <w:rFonts w:hint="eastAsia"/>
        </w:rPr>
        <w:t>月</w:t>
      </w:r>
      <w:r w:rsidRPr="00416984">
        <w:t>28</w:t>
      </w:r>
      <w:r w:rsidRPr="00416984">
        <w:rPr>
          <w:rFonts w:hint="eastAsia"/>
        </w:rPr>
        <w:t>日記：</w:t>
      </w: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很快的，我們的旅程已經過了三分之二。今天嚴團長帶著團員們拜會駐胡志明市臺北經濟文化辦事處、富美興集團和鋒明集團。</w:t>
      </w:r>
    </w:p>
    <w:p w:rsidR="008D4F05" w:rsidRPr="00F02AE5" w:rsidRDefault="008D4F05" w:rsidP="00E3569C">
      <w:pPr>
        <w:autoSpaceDE w:val="0"/>
        <w:autoSpaceDN w:val="0"/>
        <w:adjustRightInd w:val="0"/>
        <w:spacing w:line="340" w:lineRule="atLeast"/>
        <w:rPr>
          <w:rFonts w:ascii="新細明體" w:hAnsi="新細明體" w:cs="Songti TC"/>
          <w:color w:val="000000"/>
          <w:kern w:val="0"/>
        </w:rPr>
      </w:pP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富美興集團創始人—丁善理先生自</w:t>
      </w:r>
      <w:r w:rsidRPr="00F02AE5">
        <w:rPr>
          <w:rFonts w:ascii="新細明體" w:hAnsi="新細明體" w:cs="Songti TC"/>
          <w:color w:val="000000"/>
          <w:kern w:val="0"/>
        </w:rPr>
        <w:t>1988</w:t>
      </w:r>
      <w:r w:rsidRPr="00F02AE5">
        <w:rPr>
          <w:rFonts w:ascii="新細明體" w:hAnsi="新細明體" w:cs="Songti TC" w:hint="eastAsia"/>
          <w:color w:val="000000"/>
          <w:kern w:val="0"/>
        </w:rPr>
        <w:t>年越南開始改革開放時，就到胡志明市投資，建造了新順加工出口區、打造一條自加工出口區連結到越南國道一號的阮文玲大道，也推動對胡志明市發展極具重要性的「造鎮計畫」。</w:t>
      </w:r>
    </w:p>
    <w:p w:rsidR="008D4F05" w:rsidRPr="00F02AE5" w:rsidRDefault="008D4F05" w:rsidP="00E3569C">
      <w:pPr>
        <w:autoSpaceDE w:val="0"/>
        <w:autoSpaceDN w:val="0"/>
        <w:adjustRightInd w:val="0"/>
        <w:spacing w:line="340" w:lineRule="atLeast"/>
        <w:rPr>
          <w:rFonts w:ascii="新細明體" w:hAnsi="新細明體" w:cs="Songti TC"/>
          <w:color w:val="000000"/>
          <w:kern w:val="0"/>
        </w:rPr>
      </w:pP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今天的最後一站是鋒明集團，該集團董事長蔡文瑞經歷越南</w:t>
      </w:r>
      <w:r w:rsidRPr="00F02AE5">
        <w:rPr>
          <w:rFonts w:ascii="新細明體" w:hAnsi="新細明體" w:cs="Songti TC"/>
          <w:color w:val="000000"/>
          <w:kern w:val="0"/>
        </w:rPr>
        <w:t>2014</w:t>
      </w:r>
      <w:r w:rsidRPr="00F02AE5">
        <w:rPr>
          <w:rFonts w:ascii="新細明體" w:hAnsi="新細明體" w:cs="Songti TC" w:hint="eastAsia"/>
          <w:color w:val="000000"/>
          <w:kern w:val="0"/>
        </w:rPr>
        <w:t>年排華運動</w:t>
      </w:r>
      <w:r w:rsidRPr="00F02AE5">
        <w:rPr>
          <w:rFonts w:ascii="新細明體" w:hAnsi="新細明體" w:cs="Songti TC"/>
          <w:color w:val="000000"/>
          <w:kern w:val="0"/>
        </w:rPr>
        <w:t>(</w:t>
      </w:r>
      <w:r w:rsidRPr="00F02AE5">
        <w:rPr>
          <w:rFonts w:ascii="新細明體" w:hAnsi="新細明體" w:cs="Songti TC" w:hint="eastAsia"/>
          <w:color w:val="000000"/>
          <w:kern w:val="0"/>
        </w:rPr>
        <w:t>又稱五一三運動</w:t>
      </w:r>
      <w:r w:rsidRPr="00F02AE5">
        <w:rPr>
          <w:rFonts w:ascii="新細明體" w:hAnsi="新細明體" w:cs="Songti TC"/>
          <w:color w:val="000000"/>
          <w:kern w:val="0"/>
        </w:rPr>
        <w:t>)</w:t>
      </w:r>
      <w:r w:rsidRPr="00F02AE5">
        <w:rPr>
          <w:rFonts w:ascii="新細明體" w:hAnsi="新細明體" w:cs="Songti TC" w:hint="eastAsia"/>
          <w:color w:val="000000"/>
          <w:kern w:val="0"/>
        </w:rPr>
        <w:t>，</w:t>
      </w:r>
      <w:r w:rsidRPr="00F02AE5">
        <w:rPr>
          <w:rFonts w:ascii="新細明體" w:hAnsi="新細明體" w:cs="Songti TC"/>
          <w:color w:val="000000"/>
          <w:kern w:val="0"/>
        </w:rPr>
        <w:t>14</w:t>
      </w:r>
      <w:r w:rsidRPr="00F02AE5">
        <w:rPr>
          <w:rFonts w:ascii="新細明體" w:hAnsi="新細明體" w:cs="Songti TC" w:hint="eastAsia"/>
          <w:color w:val="000000"/>
          <w:kern w:val="0"/>
        </w:rPr>
        <w:t>年的心血一夕之間燃燒殆盡。但蔡董事長並沒有因此意志消沈，幾個月後鋒明集團新廠區便重建完成，並於</w:t>
      </w:r>
      <w:r w:rsidRPr="00F02AE5">
        <w:rPr>
          <w:rFonts w:ascii="新細明體" w:hAnsi="新細明體" w:cs="Songti TC"/>
          <w:color w:val="000000"/>
          <w:kern w:val="0"/>
        </w:rPr>
        <w:t>2015</w:t>
      </w:r>
      <w:r w:rsidRPr="00F02AE5">
        <w:rPr>
          <w:rFonts w:ascii="新細明體" w:hAnsi="新細明體" w:cs="Songti TC" w:hint="eastAsia"/>
          <w:color w:val="000000"/>
          <w:kern w:val="0"/>
        </w:rPr>
        <w:t>年重返腳踏車坐墊製造業的龍頭。現在鋒明集團已成功的在世界舞臺上嶄露頭角，憑著集團的創業理念「把平凡做到極致就是專業」，現在集團的產銷量已達全球排名第五，市場佔有率百分之六。能在如此短的時間浴火重生，可說是臺商在海外的一大創業奇蹟！</w:t>
      </w:r>
    </w:p>
    <w:p w:rsidR="008D4F05" w:rsidRPr="00F02AE5" w:rsidRDefault="008D4F05" w:rsidP="00E3569C">
      <w:pPr>
        <w:autoSpaceDE w:val="0"/>
        <w:autoSpaceDN w:val="0"/>
        <w:adjustRightInd w:val="0"/>
        <w:spacing w:line="340" w:lineRule="atLeast"/>
        <w:rPr>
          <w:rFonts w:ascii="新細明體" w:hAnsi="新細明體" w:cs="Songti TC"/>
          <w:color w:val="000000"/>
          <w:kern w:val="0"/>
        </w:rPr>
      </w:pPr>
    </w:p>
    <w:p w:rsidR="00FC566B" w:rsidRPr="00416984" w:rsidRDefault="00FC566B" w:rsidP="008D4F05">
      <w:pPr>
        <w:pStyle w:val="2"/>
      </w:pPr>
      <w:r w:rsidRPr="00416984">
        <w:rPr>
          <w:rFonts w:hint="eastAsia"/>
        </w:rPr>
        <w:t>精誠中學─張雙雙</w:t>
      </w:r>
      <w:r w:rsidRPr="00416984">
        <w:t>1</w:t>
      </w:r>
      <w:r w:rsidRPr="00416984">
        <w:rPr>
          <w:rFonts w:hint="eastAsia"/>
        </w:rPr>
        <w:t>月</w:t>
      </w:r>
      <w:r w:rsidRPr="00416984">
        <w:t>29</w:t>
      </w:r>
      <w:r w:rsidRPr="00416984">
        <w:rPr>
          <w:rFonts w:hint="eastAsia"/>
        </w:rPr>
        <w:t>日記：</w:t>
      </w: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抵達菲律賓後我們受邀拜訪了駐菲律賓徐佩勇大使的職務宿舍，大使夫人非常親切地招待同學們。離開大使宿舍後，團員們參加徐大使的晚宴，並接受馬尼拉時報的專訪。代表受訪的同學是武陵高中的</w:t>
      </w:r>
      <w:r w:rsidRPr="00F02AE5">
        <w:rPr>
          <w:rFonts w:ascii="新細明體" w:hAnsi="新細明體" w:cs="Songti TC"/>
          <w:color w:val="000000"/>
          <w:kern w:val="0"/>
        </w:rPr>
        <w:t>Alice(</w:t>
      </w:r>
      <w:r w:rsidRPr="00F02AE5">
        <w:rPr>
          <w:rFonts w:ascii="新細明體" w:hAnsi="新細明體" w:cs="Songti TC" w:hint="eastAsia"/>
          <w:color w:val="000000"/>
          <w:kern w:val="0"/>
        </w:rPr>
        <w:t>楊雅琇</w:t>
      </w:r>
      <w:r w:rsidRPr="00F02AE5">
        <w:rPr>
          <w:rFonts w:ascii="新細明體" w:hAnsi="新細明體" w:cs="Songti TC"/>
          <w:color w:val="000000"/>
          <w:kern w:val="0"/>
        </w:rPr>
        <w:t>)</w:t>
      </w:r>
      <w:r w:rsidRPr="00F02AE5">
        <w:rPr>
          <w:rFonts w:ascii="新細明體" w:hAnsi="新細明體" w:cs="Songti TC" w:hint="eastAsia"/>
          <w:color w:val="000000"/>
          <w:kern w:val="0"/>
        </w:rPr>
        <w:t>、德光高中的</w:t>
      </w:r>
      <w:r w:rsidRPr="00F02AE5">
        <w:rPr>
          <w:rFonts w:ascii="新細明體" w:hAnsi="新細明體" w:cs="Songti TC"/>
          <w:color w:val="000000"/>
          <w:kern w:val="0"/>
        </w:rPr>
        <w:t>Justin(</w:t>
      </w:r>
      <w:r w:rsidRPr="00F02AE5">
        <w:rPr>
          <w:rFonts w:ascii="新細明體" w:hAnsi="新細明體" w:cs="Songti TC" w:hint="eastAsia"/>
          <w:color w:val="000000"/>
          <w:kern w:val="0"/>
        </w:rPr>
        <w:t>陳彥廷</w:t>
      </w:r>
      <w:r w:rsidRPr="00F02AE5">
        <w:rPr>
          <w:rFonts w:ascii="新細明體" w:hAnsi="新細明體" w:cs="Songti TC"/>
          <w:color w:val="000000"/>
          <w:kern w:val="0"/>
        </w:rPr>
        <w:t>)</w:t>
      </w:r>
      <w:r w:rsidRPr="00F02AE5">
        <w:rPr>
          <w:rFonts w:ascii="新細明體" w:hAnsi="新細明體" w:cs="Songti TC" w:hint="eastAsia"/>
          <w:color w:val="000000"/>
          <w:kern w:val="0"/>
        </w:rPr>
        <w:t>還有精誠高中的</w:t>
      </w:r>
      <w:r w:rsidRPr="00F02AE5">
        <w:rPr>
          <w:rFonts w:ascii="新細明體" w:hAnsi="新細明體" w:cs="Songti TC"/>
          <w:color w:val="000000"/>
          <w:kern w:val="0"/>
        </w:rPr>
        <w:t>Derek(</w:t>
      </w:r>
      <w:r w:rsidRPr="00F02AE5">
        <w:rPr>
          <w:rFonts w:ascii="新細明體" w:hAnsi="新細明體" w:cs="Songti TC" w:hint="eastAsia"/>
          <w:color w:val="000000"/>
          <w:kern w:val="0"/>
        </w:rPr>
        <w:t>陳孟垣</w:t>
      </w:r>
      <w:r w:rsidRPr="00F02AE5">
        <w:rPr>
          <w:rFonts w:ascii="新細明體" w:hAnsi="新細明體" w:cs="Songti TC"/>
          <w:color w:val="000000"/>
          <w:kern w:val="0"/>
        </w:rPr>
        <w:t>)</w:t>
      </w:r>
      <w:r w:rsidRPr="00F02AE5">
        <w:rPr>
          <w:rFonts w:ascii="新細明體" w:hAnsi="新細明體" w:cs="Songti TC" w:hint="eastAsia"/>
          <w:color w:val="000000"/>
          <w:kern w:val="0"/>
        </w:rPr>
        <w:t>。訪談過程中，記者詢問同學們對菲律賓的第一印象，</w:t>
      </w:r>
      <w:r w:rsidRPr="00F02AE5">
        <w:rPr>
          <w:rFonts w:ascii="新細明體" w:hAnsi="新細明體" w:cs="Songti TC"/>
          <w:color w:val="000000"/>
          <w:kern w:val="0"/>
        </w:rPr>
        <w:t>Derek</w:t>
      </w:r>
      <w:r w:rsidRPr="00F02AE5">
        <w:rPr>
          <w:rFonts w:ascii="新細明體" w:hAnsi="新細明體" w:cs="Songti TC" w:hint="eastAsia"/>
          <w:color w:val="000000"/>
          <w:kern w:val="0"/>
        </w:rPr>
        <w:t>回答因為喜歡籃球，所以知道菲律賓的籃球實力不容小覷，也看過菲律賓球隊在臺灣的籃球賽，有機會的話，希望能在菲律賓的球場和當地人來場球技的切磋；被問到期待在菲律賓做什麼事時，</w:t>
      </w:r>
      <w:r w:rsidRPr="00F02AE5">
        <w:rPr>
          <w:rFonts w:ascii="新細明體" w:hAnsi="新細明體" w:cs="Songti TC"/>
          <w:color w:val="000000"/>
          <w:kern w:val="0"/>
        </w:rPr>
        <w:t>Alice</w:t>
      </w:r>
      <w:r w:rsidRPr="00F02AE5">
        <w:rPr>
          <w:rFonts w:ascii="新細明體" w:hAnsi="新細明體" w:cs="Songti TC" w:hint="eastAsia"/>
          <w:color w:val="000000"/>
          <w:kern w:val="0"/>
        </w:rPr>
        <w:t>笑著說想吃很多芒果，還想扛一整箱的芒果乾回去。團長嚴克明公使在晚宴中向同學們表示，無論大家日後是否會踏上外交這條路，都希望小尖兵們透過這趟旅程拓展自己的視野，成為世界公民，帶大家看見臺灣的活力。</w:t>
      </w:r>
    </w:p>
    <w:p w:rsidR="008D4F05" w:rsidRDefault="00F80C04" w:rsidP="00E3569C">
      <w:pPr>
        <w:autoSpaceDE w:val="0"/>
        <w:autoSpaceDN w:val="0"/>
        <w:adjustRightInd w:val="0"/>
        <w:spacing w:line="340" w:lineRule="atLeast"/>
        <w:rPr>
          <w:rFonts w:hint="eastAsia"/>
          <w:noProof/>
        </w:rPr>
      </w:pPr>
      <w:r>
        <w:rPr>
          <w:noProof/>
        </w:rPr>
        <w:lastRenderedPageBreak/>
        <w:drawing>
          <wp:inline distT="0" distB="0" distL="0" distR="0">
            <wp:extent cx="3595370" cy="2689860"/>
            <wp:effectExtent l="19050" t="0" r="5080" b="0"/>
            <wp:docPr id="5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56" cstate="print"/>
                    <a:srcRect/>
                    <a:stretch>
                      <a:fillRect/>
                    </a:stretch>
                  </pic:blipFill>
                  <pic:spPr bwMode="auto">
                    <a:xfrm>
                      <a:off x="0" y="0"/>
                      <a:ext cx="3595370" cy="2689860"/>
                    </a:xfrm>
                    <a:prstGeom prst="rect">
                      <a:avLst/>
                    </a:prstGeom>
                    <a:noFill/>
                    <a:ln w="9525">
                      <a:noFill/>
                      <a:miter lim="800000"/>
                      <a:headEnd/>
                      <a:tailEnd/>
                    </a:ln>
                  </pic:spPr>
                </pic:pic>
              </a:graphicData>
            </a:graphic>
          </wp:inline>
        </w:drawing>
      </w:r>
    </w:p>
    <w:p w:rsidR="00BF6AF4" w:rsidRPr="00BF6AF4" w:rsidRDefault="00BF6AF4" w:rsidP="00BF6AF4">
      <w:pPr>
        <w:autoSpaceDE w:val="0"/>
        <w:autoSpaceDN w:val="0"/>
        <w:adjustRightInd w:val="0"/>
        <w:spacing w:line="340" w:lineRule="atLeast"/>
        <w:rPr>
          <w:rFonts w:ascii="新細明體" w:hAnsi="新細明體" w:cs="Songti TC"/>
          <w:color w:val="000000"/>
          <w:kern w:val="0"/>
        </w:rPr>
      </w:pPr>
      <w:r w:rsidRPr="00BF6AF4">
        <w:rPr>
          <w:rFonts w:ascii="新細明體" w:hAnsi="新細明體" w:cs="Songti TC" w:hint="eastAsia"/>
          <w:color w:val="000000"/>
          <w:kern w:val="0"/>
        </w:rPr>
        <w:t>▲參觀駐菲律賓大使職務宿舍</w:t>
      </w:r>
    </w:p>
    <w:p w:rsidR="00BF6AF4" w:rsidRPr="00F02AE5" w:rsidRDefault="00BF6AF4" w:rsidP="00E3569C">
      <w:pPr>
        <w:autoSpaceDE w:val="0"/>
        <w:autoSpaceDN w:val="0"/>
        <w:adjustRightInd w:val="0"/>
        <w:spacing w:line="340" w:lineRule="atLeast"/>
        <w:rPr>
          <w:rFonts w:ascii="新細明體" w:hAnsi="新細明體" w:cs="Songti TC"/>
          <w:color w:val="000000"/>
          <w:kern w:val="0"/>
        </w:rPr>
      </w:pPr>
    </w:p>
    <w:p w:rsidR="00FC566B" w:rsidRPr="00416984" w:rsidRDefault="00FC566B" w:rsidP="008D4F05">
      <w:pPr>
        <w:pStyle w:val="2"/>
      </w:pPr>
      <w:r w:rsidRPr="00416984">
        <w:rPr>
          <w:rFonts w:hint="eastAsia"/>
        </w:rPr>
        <w:t>精誠中學─陳宥達</w:t>
      </w:r>
      <w:r w:rsidRPr="00416984">
        <w:t>1</w:t>
      </w:r>
      <w:r w:rsidRPr="00416984">
        <w:rPr>
          <w:rFonts w:hint="eastAsia"/>
        </w:rPr>
        <w:t>月</w:t>
      </w:r>
      <w:r w:rsidRPr="00416984">
        <w:t>30</w:t>
      </w:r>
      <w:r w:rsidRPr="00416984">
        <w:rPr>
          <w:rFonts w:hint="eastAsia"/>
        </w:rPr>
        <w:t>日記：</w:t>
      </w: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今天我們前往菲律賓當地的高中與學生交流，當地學生為我們表演了「瘋狂亞洲富豪」的中文版主題曲「流星」，清新自然的嗓音搭配著電吉他、貝斯伴奏，清晰的中文發音，更讓我們看見該高中實施外語教學的成果；午餐在學生餐廳與當地學生一起享用，大家也不忘交換彼此的聯絡方式，雖然真正參訪的時間不多，但透過社群媒體的連結，彼此的感情聯繫可以長長久久。</w:t>
      </w:r>
    </w:p>
    <w:p w:rsidR="008D4F05" w:rsidRPr="00F02AE5" w:rsidRDefault="008D4F05" w:rsidP="00E3569C">
      <w:pPr>
        <w:autoSpaceDE w:val="0"/>
        <w:autoSpaceDN w:val="0"/>
        <w:adjustRightInd w:val="0"/>
        <w:spacing w:line="340" w:lineRule="atLeast"/>
        <w:rPr>
          <w:rFonts w:ascii="新細明體" w:hAnsi="新細明體" w:cs="Songti TC"/>
          <w:color w:val="000000"/>
          <w:kern w:val="0"/>
        </w:rPr>
      </w:pP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晚上由菲律賓從事無熔絲開關產業的臺商丁金煌先生出面招待訪團，並分享他一路走來的歷程。丁先生來自雲林縣四湖鄉，在菲律賓創業已有</w:t>
      </w:r>
      <w:r w:rsidRPr="00F02AE5">
        <w:rPr>
          <w:rFonts w:ascii="新細明體" w:hAnsi="新細明體" w:cs="Songti TC"/>
          <w:color w:val="000000"/>
          <w:kern w:val="0"/>
        </w:rPr>
        <w:t>32</w:t>
      </w:r>
      <w:r w:rsidRPr="00F02AE5">
        <w:rPr>
          <w:rFonts w:ascii="新細明體" w:hAnsi="新細明體" w:cs="Songti TC" w:hint="eastAsia"/>
          <w:color w:val="000000"/>
          <w:kern w:val="0"/>
        </w:rPr>
        <w:t>年之久，他特別提到一句話「菲律賓的一切產業都值得投資，重點不在於產業的選擇，而是方法的運用」。商場如戰場，許多臺商的成功背後都有許多辛酸血淚，但好勝心與勤奮是商場成功最關鍵的鑰匙。</w:t>
      </w:r>
    </w:p>
    <w:p w:rsidR="008D4F05" w:rsidRPr="00F02AE5" w:rsidRDefault="008D4F05" w:rsidP="00E3569C">
      <w:pPr>
        <w:autoSpaceDE w:val="0"/>
        <w:autoSpaceDN w:val="0"/>
        <w:adjustRightInd w:val="0"/>
        <w:spacing w:line="340" w:lineRule="atLeast"/>
        <w:rPr>
          <w:rFonts w:ascii="新細明體" w:hAnsi="新細明體" w:cs="Songti TC" w:hint="eastAsia"/>
          <w:color w:val="000000"/>
          <w:kern w:val="0"/>
        </w:rPr>
      </w:pPr>
    </w:p>
    <w:p w:rsidR="00BF6AF4" w:rsidRDefault="00F80C04" w:rsidP="00BF6AF4">
      <w:pPr>
        <w:autoSpaceDE w:val="0"/>
        <w:autoSpaceDN w:val="0"/>
        <w:adjustRightInd w:val="0"/>
        <w:spacing w:line="340" w:lineRule="atLeast"/>
        <w:rPr>
          <w:rFonts w:hint="eastAsia"/>
          <w:noProof/>
        </w:rPr>
      </w:pPr>
      <w:r>
        <w:rPr>
          <w:noProof/>
        </w:rPr>
        <w:lastRenderedPageBreak/>
        <w:drawing>
          <wp:inline distT="0" distB="0" distL="0" distR="0">
            <wp:extent cx="3604260" cy="2698750"/>
            <wp:effectExtent l="19050" t="0" r="0" b="0"/>
            <wp:docPr id="5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57" cstate="print"/>
                    <a:srcRect/>
                    <a:stretch>
                      <a:fillRect/>
                    </a:stretch>
                  </pic:blipFill>
                  <pic:spPr bwMode="auto">
                    <a:xfrm>
                      <a:off x="0" y="0"/>
                      <a:ext cx="3604260" cy="2698750"/>
                    </a:xfrm>
                    <a:prstGeom prst="rect">
                      <a:avLst/>
                    </a:prstGeom>
                    <a:noFill/>
                    <a:ln w="9525">
                      <a:noFill/>
                      <a:miter lim="800000"/>
                      <a:headEnd/>
                      <a:tailEnd/>
                    </a:ln>
                  </pic:spPr>
                </pic:pic>
              </a:graphicData>
            </a:graphic>
          </wp:inline>
        </w:drawing>
      </w:r>
    </w:p>
    <w:p w:rsidR="00BF6AF4" w:rsidRPr="00BF6AF4" w:rsidRDefault="00BF6AF4" w:rsidP="00BF6AF4">
      <w:pPr>
        <w:autoSpaceDE w:val="0"/>
        <w:autoSpaceDN w:val="0"/>
        <w:adjustRightInd w:val="0"/>
        <w:spacing w:line="340" w:lineRule="atLeast"/>
        <w:rPr>
          <w:rFonts w:ascii="新細明體" w:hAnsi="新細明體" w:cs="Songti TC"/>
          <w:color w:val="000000"/>
          <w:kern w:val="0"/>
        </w:rPr>
      </w:pPr>
      <w:r w:rsidRPr="00BF6AF4">
        <w:rPr>
          <w:rFonts w:ascii="新細明體" w:hAnsi="新細明體" w:cs="Songti TC" w:hint="eastAsia"/>
          <w:color w:val="000000"/>
          <w:kern w:val="0"/>
        </w:rPr>
        <w:t>▲拜會菲律賓曼達盧永市前市長</w:t>
      </w:r>
      <w:r w:rsidRPr="00BF6AF4">
        <w:rPr>
          <w:rFonts w:ascii="新細明體" w:hAnsi="新細明體" w:cs="Songti TC"/>
          <w:color w:val="000000"/>
          <w:kern w:val="0"/>
        </w:rPr>
        <w:t>(</w:t>
      </w:r>
      <w:r w:rsidRPr="00BF6AF4">
        <w:rPr>
          <w:rFonts w:ascii="新細明體" w:hAnsi="新細明體" w:cs="Songti TC" w:hint="eastAsia"/>
          <w:color w:val="000000"/>
          <w:kern w:val="0"/>
        </w:rPr>
        <w:t>前排左六</w:t>
      </w:r>
      <w:r w:rsidRPr="00BF6AF4">
        <w:rPr>
          <w:rFonts w:ascii="新細明體" w:hAnsi="新細明體" w:cs="Songti TC"/>
          <w:color w:val="000000"/>
          <w:kern w:val="0"/>
        </w:rPr>
        <w:t>)</w:t>
      </w:r>
    </w:p>
    <w:p w:rsidR="00BF6AF4" w:rsidRPr="00F02AE5" w:rsidRDefault="00BF6AF4" w:rsidP="00E3569C">
      <w:pPr>
        <w:autoSpaceDE w:val="0"/>
        <w:autoSpaceDN w:val="0"/>
        <w:adjustRightInd w:val="0"/>
        <w:spacing w:line="340" w:lineRule="atLeast"/>
        <w:rPr>
          <w:rFonts w:ascii="新細明體" w:hAnsi="新細明體" w:cs="Songti TC"/>
          <w:color w:val="000000"/>
          <w:kern w:val="0"/>
        </w:rPr>
      </w:pPr>
    </w:p>
    <w:p w:rsidR="00FC566B" w:rsidRPr="00416984" w:rsidRDefault="00FC566B" w:rsidP="008D4F05">
      <w:pPr>
        <w:pStyle w:val="2"/>
      </w:pPr>
      <w:r w:rsidRPr="00416984">
        <w:rPr>
          <w:rFonts w:hint="eastAsia"/>
        </w:rPr>
        <w:t>精誠中學─陳孟垣</w:t>
      </w:r>
      <w:r w:rsidRPr="00416984">
        <w:t>1</w:t>
      </w:r>
      <w:r w:rsidRPr="00416984">
        <w:rPr>
          <w:rFonts w:hint="eastAsia"/>
        </w:rPr>
        <w:t>月</w:t>
      </w:r>
      <w:r w:rsidRPr="00416984">
        <w:t>31</w:t>
      </w:r>
      <w:r w:rsidRPr="00416984">
        <w:rPr>
          <w:rFonts w:hint="eastAsia"/>
        </w:rPr>
        <w:t>日記：</w:t>
      </w: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我們的第一個行程是拜會曼達盧永市的前市長</w:t>
      </w:r>
      <w:r w:rsidRPr="00F02AE5">
        <w:rPr>
          <w:rFonts w:ascii="新細明體" w:hAnsi="新細明體" w:cs="Songti TC"/>
          <w:color w:val="000000"/>
          <w:kern w:val="0"/>
        </w:rPr>
        <w:t>Benjamin Abalos Jr.</w:t>
      </w:r>
      <w:r w:rsidRPr="00F02AE5">
        <w:rPr>
          <w:rFonts w:ascii="新細明體" w:hAnsi="新細明體" w:cs="Songti TC" w:hint="eastAsia"/>
          <w:color w:val="000000"/>
          <w:kern w:val="0"/>
        </w:rPr>
        <w:t>。訪團在抵達市政府外時，便看到歡迎外交小尖兵的布條及看板，心裡早有一股暖意緩緩流出。巴士駛進市政府時，民眾圍在道路兩旁熱情地向我們揮手，看見青天白日滿地紅的國旗在市政府兩旁飄揚，這對來自臺灣的我們，心裡的感動真是難以言喻。</w:t>
      </w:r>
    </w:p>
    <w:p w:rsidR="008D4F05" w:rsidRPr="00F02AE5" w:rsidRDefault="008D4F05" w:rsidP="00E3569C">
      <w:pPr>
        <w:autoSpaceDE w:val="0"/>
        <w:autoSpaceDN w:val="0"/>
        <w:adjustRightInd w:val="0"/>
        <w:spacing w:line="340" w:lineRule="atLeast"/>
        <w:rPr>
          <w:rFonts w:ascii="新細明體" w:hAnsi="新細明體" w:cs="Songti TC"/>
          <w:color w:val="000000"/>
          <w:kern w:val="0"/>
        </w:rPr>
      </w:pP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在</w:t>
      </w:r>
      <w:r w:rsidRPr="00F02AE5">
        <w:rPr>
          <w:rFonts w:ascii="新細明體" w:hAnsi="新細明體" w:cs="Songti TC"/>
          <w:color w:val="000000"/>
          <w:kern w:val="0"/>
        </w:rPr>
        <w:t>A</w:t>
      </w:r>
      <w:r w:rsidRPr="00F02AE5">
        <w:rPr>
          <w:rFonts w:ascii="新細明體" w:hAnsi="新細明體" w:cs="Songti TC" w:hint="eastAsia"/>
          <w:color w:val="000000"/>
          <w:kern w:val="0"/>
        </w:rPr>
        <w:t>前市長的帶領下，曼達盧永市的貧窮、天災、孩童安置等問題，獲得很大的改善，前市長也因此獲得許多聯合國獎項，以及菲律賓國內的認可。</w:t>
      </w:r>
      <w:r w:rsidRPr="00F02AE5">
        <w:rPr>
          <w:rFonts w:ascii="新細明體" w:hAnsi="新細明體" w:cs="Songti TC"/>
          <w:color w:val="000000"/>
          <w:kern w:val="0"/>
        </w:rPr>
        <w:t>A</w:t>
      </w:r>
      <w:r w:rsidRPr="00F02AE5">
        <w:rPr>
          <w:rFonts w:ascii="新細明體" w:hAnsi="新細明體" w:cs="Songti TC" w:hint="eastAsia"/>
          <w:color w:val="000000"/>
          <w:kern w:val="0"/>
        </w:rPr>
        <w:t>前市長認為「</w:t>
      </w:r>
      <w:r w:rsidRPr="00F02AE5">
        <w:rPr>
          <w:rFonts w:ascii="新細明體" w:hAnsi="新細明體" w:cs="Songti TC"/>
          <w:color w:val="000000"/>
          <w:kern w:val="0"/>
        </w:rPr>
        <w:t>We live as a family. We die as a family. No one should be left behind.</w:t>
      </w:r>
      <w:r w:rsidRPr="00F02AE5">
        <w:rPr>
          <w:rFonts w:ascii="新細明體" w:hAnsi="新細明體" w:cs="Songti TC" w:hint="eastAsia"/>
          <w:color w:val="000000"/>
          <w:kern w:val="0"/>
        </w:rPr>
        <w:t>」，這樣的理念讓人動容！</w:t>
      </w:r>
    </w:p>
    <w:p w:rsidR="008D4F05" w:rsidRPr="00F02AE5" w:rsidRDefault="008D4F05" w:rsidP="00E3569C">
      <w:pPr>
        <w:autoSpaceDE w:val="0"/>
        <w:autoSpaceDN w:val="0"/>
        <w:adjustRightInd w:val="0"/>
        <w:spacing w:line="340" w:lineRule="atLeast"/>
        <w:rPr>
          <w:rFonts w:ascii="新細明體" w:hAnsi="新細明體" w:cs="Songti TC"/>
          <w:color w:val="000000"/>
          <w:kern w:val="0"/>
        </w:rPr>
      </w:pP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我們接著來到亞洲開發銀行</w:t>
      </w:r>
      <w:r w:rsidRPr="00F02AE5">
        <w:rPr>
          <w:rFonts w:ascii="新細明體" w:hAnsi="新細明體" w:cs="Songti TC"/>
          <w:color w:val="000000"/>
          <w:kern w:val="0"/>
        </w:rPr>
        <w:t>(Asian Development Bank, ADB)</w:t>
      </w:r>
      <w:r w:rsidRPr="00F02AE5">
        <w:rPr>
          <w:rFonts w:ascii="新細明體" w:hAnsi="新細明體" w:cs="Songti TC" w:hint="eastAsia"/>
          <w:color w:val="000000"/>
          <w:kern w:val="0"/>
        </w:rPr>
        <w:t>，很榮幸能與在</w:t>
      </w:r>
      <w:r w:rsidRPr="00F02AE5">
        <w:rPr>
          <w:rFonts w:ascii="新細明體" w:hAnsi="新細明體" w:cs="Songti TC"/>
          <w:color w:val="000000"/>
          <w:kern w:val="0"/>
        </w:rPr>
        <w:t>ADB</w:t>
      </w:r>
      <w:r w:rsidRPr="00F02AE5">
        <w:rPr>
          <w:rFonts w:ascii="新細明體" w:hAnsi="新細明體" w:cs="Songti TC" w:hint="eastAsia"/>
          <w:color w:val="000000"/>
          <w:kern w:val="0"/>
        </w:rPr>
        <w:t>代表臺灣、韓國、越南等</w:t>
      </w:r>
      <w:r w:rsidRPr="00F02AE5">
        <w:rPr>
          <w:rFonts w:ascii="新細明體" w:hAnsi="新細明體" w:cs="Songti TC"/>
          <w:color w:val="000000"/>
          <w:kern w:val="0"/>
        </w:rPr>
        <w:t>7</w:t>
      </w:r>
      <w:r w:rsidRPr="00F02AE5">
        <w:rPr>
          <w:rFonts w:ascii="新細明體" w:hAnsi="新細明體" w:cs="Songti TC" w:hint="eastAsia"/>
          <w:color w:val="000000"/>
          <w:kern w:val="0"/>
        </w:rPr>
        <w:t>個亞洲國家的執行主任</w:t>
      </w:r>
      <w:r w:rsidRPr="00F02AE5">
        <w:rPr>
          <w:rFonts w:ascii="新細明體" w:hAnsi="新細明體" w:cs="Songti TC"/>
          <w:color w:val="000000"/>
          <w:kern w:val="0"/>
        </w:rPr>
        <w:t>In-Chang Song</w:t>
      </w:r>
      <w:r w:rsidRPr="00F02AE5">
        <w:rPr>
          <w:rFonts w:ascii="新細明體" w:hAnsi="新細明體" w:cs="Songti TC" w:hint="eastAsia"/>
          <w:color w:val="000000"/>
          <w:kern w:val="0"/>
        </w:rPr>
        <w:t>及其他工作人員交流，他們向我們介紹</w:t>
      </w:r>
      <w:r w:rsidRPr="00F02AE5">
        <w:rPr>
          <w:rFonts w:ascii="新細明體" w:hAnsi="新細明體" w:cs="Songti TC"/>
          <w:color w:val="000000"/>
          <w:kern w:val="0"/>
        </w:rPr>
        <w:t>ADB</w:t>
      </w:r>
      <w:r w:rsidRPr="00F02AE5">
        <w:rPr>
          <w:rFonts w:ascii="新細明體" w:hAnsi="新細明體" w:cs="Songti TC" w:hint="eastAsia"/>
          <w:color w:val="000000"/>
          <w:kern w:val="0"/>
        </w:rPr>
        <w:t>審查貸款的程序及標準。團長嚴公使也特別向我們補充說明</w:t>
      </w:r>
      <w:r w:rsidRPr="00F02AE5">
        <w:rPr>
          <w:rFonts w:ascii="新細明體" w:hAnsi="新細明體" w:cs="Songti TC"/>
          <w:color w:val="000000"/>
          <w:kern w:val="0"/>
        </w:rPr>
        <w:t>ADB</w:t>
      </w:r>
      <w:r w:rsidRPr="00F02AE5">
        <w:rPr>
          <w:rFonts w:ascii="新細明體" w:hAnsi="新細明體" w:cs="Songti TC" w:hint="eastAsia"/>
          <w:color w:val="000000"/>
          <w:kern w:val="0"/>
        </w:rPr>
        <w:t>面臨的困難，由於中國的一帶一路投入了大量資金援助東南亞國家，但審核標準卻比</w:t>
      </w:r>
      <w:r w:rsidRPr="00F02AE5">
        <w:rPr>
          <w:rFonts w:ascii="新細明體" w:hAnsi="新細明體" w:cs="Songti TC"/>
          <w:color w:val="000000"/>
          <w:kern w:val="0"/>
        </w:rPr>
        <w:t>ADB</w:t>
      </w:r>
      <w:r w:rsidRPr="00F02AE5">
        <w:rPr>
          <w:rFonts w:ascii="新細明體" w:hAnsi="新細明體" w:cs="Songti TC" w:hint="eastAsia"/>
          <w:color w:val="000000"/>
          <w:kern w:val="0"/>
        </w:rPr>
        <w:t>低許多，</w:t>
      </w:r>
      <w:r w:rsidRPr="00F02AE5">
        <w:rPr>
          <w:rFonts w:ascii="新細明體" w:hAnsi="新細明體" w:cs="Songti TC"/>
          <w:color w:val="000000"/>
          <w:kern w:val="0"/>
        </w:rPr>
        <w:t>ADB</w:t>
      </w:r>
      <w:r w:rsidRPr="00F02AE5">
        <w:rPr>
          <w:rFonts w:ascii="新細明體" w:hAnsi="新細明體" w:cs="Songti TC" w:hint="eastAsia"/>
          <w:color w:val="000000"/>
          <w:kern w:val="0"/>
        </w:rPr>
        <w:t>因此受到影響並流失大量的合作夥伴。</w:t>
      </w:r>
    </w:p>
    <w:p w:rsidR="00BF6AF4" w:rsidRPr="00F02AE5" w:rsidRDefault="00BF6AF4" w:rsidP="00E3569C">
      <w:pPr>
        <w:autoSpaceDE w:val="0"/>
        <w:autoSpaceDN w:val="0"/>
        <w:adjustRightInd w:val="0"/>
        <w:spacing w:line="340" w:lineRule="atLeast"/>
        <w:rPr>
          <w:rFonts w:ascii="新細明體" w:hAnsi="新細明體" w:cs="Songti TC"/>
          <w:color w:val="000000"/>
          <w:kern w:val="0"/>
        </w:rPr>
      </w:pPr>
    </w:p>
    <w:p w:rsidR="00FC566B" w:rsidRPr="00416984" w:rsidRDefault="00FC566B" w:rsidP="008D4F05">
      <w:pPr>
        <w:pStyle w:val="2"/>
      </w:pPr>
      <w:r w:rsidRPr="00416984">
        <w:rPr>
          <w:rFonts w:hint="eastAsia"/>
        </w:rPr>
        <w:t>武陵高中─楊雅琇</w:t>
      </w:r>
      <w:r w:rsidRPr="00416984">
        <w:t>2</w:t>
      </w:r>
      <w:r w:rsidRPr="00416984">
        <w:rPr>
          <w:rFonts w:hint="eastAsia"/>
        </w:rPr>
        <w:t>月</w:t>
      </w:r>
      <w:r w:rsidRPr="00416984">
        <w:t>1</w:t>
      </w:r>
      <w:r w:rsidRPr="00416984">
        <w:rPr>
          <w:rFonts w:hint="eastAsia"/>
        </w:rPr>
        <w:t>日記：</w:t>
      </w:r>
    </w:p>
    <w:p w:rsidR="00FC566B" w:rsidRPr="00F02AE5" w:rsidRDefault="00FC566B" w:rsidP="00E3569C">
      <w:pPr>
        <w:autoSpaceDE w:val="0"/>
        <w:autoSpaceDN w:val="0"/>
        <w:adjustRightInd w:val="0"/>
        <w:spacing w:line="340" w:lineRule="atLeast"/>
        <w:rPr>
          <w:rFonts w:ascii="新細明體" w:hAnsi="新細明體" w:cs="Songti TC"/>
          <w:color w:val="000000"/>
          <w:kern w:val="0"/>
        </w:rPr>
      </w:pPr>
      <w:r w:rsidRPr="00F02AE5">
        <w:rPr>
          <w:rFonts w:ascii="新細明體" w:hAnsi="新細明體" w:cs="Songti TC" w:hint="eastAsia"/>
          <w:color w:val="000000"/>
          <w:kern w:val="0"/>
        </w:rPr>
        <w:t xml:space="preserve">　　清晨鬧鈴響起的那一剎那，驀然驚覺，</w:t>
      </w:r>
      <w:r w:rsidRPr="00F02AE5">
        <w:rPr>
          <w:rFonts w:ascii="新細明體" w:hAnsi="新細明體" w:cs="Songti TC"/>
          <w:color w:val="000000"/>
          <w:kern w:val="0"/>
        </w:rPr>
        <w:t>11</w:t>
      </w:r>
      <w:r w:rsidRPr="00F02AE5">
        <w:rPr>
          <w:rFonts w:ascii="新細明體" w:hAnsi="新細明體" w:cs="Songti TC" w:hint="eastAsia"/>
          <w:color w:val="000000"/>
          <w:kern w:val="0"/>
        </w:rPr>
        <w:t>天的參訪，在今天就要畫上句點。</w:t>
      </w: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w:t>
      </w:r>
      <w:r w:rsidRPr="00F02AE5">
        <w:rPr>
          <w:rFonts w:ascii="新細明體" w:hAnsi="新細明體" w:cs="Songti TC"/>
          <w:color w:val="000000"/>
          <w:kern w:val="0"/>
        </w:rPr>
        <w:t>11</w:t>
      </w:r>
      <w:r w:rsidRPr="00F02AE5">
        <w:rPr>
          <w:rFonts w:ascii="新細明體" w:hAnsi="新細明體" w:cs="Songti TC" w:hint="eastAsia"/>
          <w:color w:val="000000"/>
          <w:kern w:val="0"/>
        </w:rPr>
        <w:t>天的旅程，說長不長，說短不短。我們參觀了幾座博物館，瞭解各地不同民俗風情及文化；我們也造訪了幾個非政府組織，瞭解到愛與關懷跨越了國界的藩籬；我們還和臺商或在當地就業的臺灣青年進行交流，瞭解他們成功故事背後努力奮鬥的辛酸血淚，以及在越南和菲律賓發展的未來願景。</w:t>
      </w:r>
    </w:p>
    <w:p w:rsidR="00BF6AF4" w:rsidRPr="00F02AE5" w:rsidRDefault="00BF6AF4" w:rsidP="00E3569C">
      <w:pPr>
        <w:autoSpaceDE w:val="0"/>
        <w:autoSpaceDN w:val="0"/>
        <w:adjustRightInd w:val="0"/>
        <w:spacing w:line="340" w:lineRule="atLeast"/>
        <w:rPr>
          <w:rFonts w:ascii="新細明體" w:hAnsi="新細明體" w:cs="Songti TC" w:hint="eastAsia"/>
          <w:color w:val="000000"/>
          <w:kern w:val="0"/>
        </w:rPr>
      </w:pPr>
    </w:p>
    <w:p w:rsidR="00BF6AF4" w:rsidRDefault="00F80C04" w:rsidP="00BF6AF4">
      <w:pPr>
        <w:autoSpaceDE w:val="0"/>
        <w:autoSpaceDN w:val="0"/>
        <w:adjustRightInd w:val="0"/>
        <w:spacing w:line="340" w:lineRule="atLeast"/>
        <w:rPr>
          <w:rFonts w:hint="eastAsia"/>
          <w:noProof/>
        </w:rPr>
      </w:pPr>
      <w:r>
        <w:rPr>
          <w:noProof/>
        </w:rPr>
        <w:drawing>
          <wp:inline distT="0" distB="0" distL="0" distR="0">
            <wp:extent cx="3604260" cy="2698750"/>
            <wp:effectExtent l="19050" t="0" r="0" b="0"/>
            <wp:docPr id="52"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58" cstate="print"/>
                    <a:srcRect/>
                    <a:stretch>
                      <a:fillRect/>
                    </a:stretch>
                  </pic:blipFill>
                  <pic:spPr bwMode="auto">
                    <a:xfrm>
                      <a:off x="0" y="0"/>
                      <a:ext cx="3604260" cy="2698750"/>
                    </a:xfrm>
                    <a:prstGeom prst="rect">
                      <a:avLst/>
                    </a:prstGeom>
                    <a:noFill/>
                    <a:ln w="9525">
                      <a:noFill/>
                      <a:miter lim="800000"/>
                      <a:headEnd/>
                      <a:tailEnd/>
                    </a:ln>
                  </pic:spPr>
                </pic:pic>
              </a:graphicData>
            </a:graphic>
          </wp:inline>
        </w:drawing>
      </w:r>
    </w:p>
    <w:p w:rsidR="00BF6AF4" w:rsidRPr="00BF6AF4" w:rsidRDefault="00BF6AF4" w:rsidP="00BF6AF4">
      <w:pPr>
        <w:autoSpaceDE w:val="0"/>
        <w:autoSpaceDN w:val="0"/>
        <w:adjustRightInd w:val="0"/>
        <w:spacing w:line="340" w:lineRule="atLeast"/>
        <w:rPr>
          <w:rFonts w:ascii="新細明體" w:hAnsi="新細明體" w:cs="Songti TC"/>
          <w:color w:val="000000"/>
          <w:kern w:val="0"/>
        </w:rPr>
      </w:pPr>
      <w:r w:rsidRPr="00BF6AF4">
        <w:rPr>
          <w:rFonts w:ascii="新細明體" w:hAnsi="新細明體" w:cs="Songti TC" w:hint="eastAsia"/>
          <w:color w:val="000000"/>
          <w:kern w:val="0"/>
        </w:rPr>
        <w:t>▲菲律賓臺商總會宴請訪團</w:t>
      </w:r>
    </w:p>
    <w:p w:rsidR="008D4F05" w:rsidRPr="00F02AE5" w:rsidRDefault="008D4F05" w:rsidP="00E3569C">
      <w:pPr>
        <w:autoSpaceDE w:val="0"/>
        <w:autoSpaceDN w:val="0"/>
        <w:adjustRightInd w:val="0"/>
        <w:spacing w:line="340" w:lineRule="atLeast"/>
        <w:rPr>
          <w:rFonts w:ascii="新細明體" w:hAnsi="新細明體" w:cs="Songti TC"/>
          <w:color w:val="000000"/>
          <w:kern w:val="0"/>
        </w:rPr>
      </w:pP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我們也與當地高中生及大學生交流，分享校園生活點滴，介紹彼此喜歡的流行音樂，在籃球及排球場上切磋球技，也走訪了不少風景名勝，更體驗越南的傳統服飾奧黛。整個行程中各種所見所聞，開拓了我原本狹隘侷促的視野，更對這兩個潛力無窮的國家，有了更深一層的認識。</w:t>
      </w:r>
    </w:p>
    <w:p w:rsidR="008D4F05" w:rsidRPr="00F02AE5" w:rsidRDefault="008D4F05" w:rsidP="00E3569C">
      <w:pPr>
        <w:autoSpaceDE w:val="0"/>
        <w:autoSpaceDN w:val="0"/>
        <w:adjustRightInd w:val="0"/>
        <w:spacing w:line="340" w:lineRule="atLeast"/>
        <w:rPr>
          <w:rFonts w:ascii="新細明體" w:hAnsi="新細明體" w:cs="Songti TC" w:hint="eastAsia"/>
          <w:color w:val="000000"/>
          <w:kern w:val="0"/>
        </w:rPr>
      </w:pPr>
    </w:p>
    <w:p w:rsidR="00BF6AF4" w:rsidRDefault="00F80C04" w:rsidP="00BF6AF4">
      <w:pPr>
        <w:rPr>
          <w:rFonts w:hint="eastAsia"/>
          <w:noProof/>
        </w:rPr>
      </w:pPr>
      <w:r>
        <w:rPr>
          <w:noProof/>
        </w:rPr>
        <w:drawing>
          <wp:inline distT="0" distB="0" distL="0" distR="0">
            <wp:extent cx="3595370" cy="2698750"/>
            <wp:effectExtent l="19050" t="0" r="5080" b="0"/>
            <wp:docPr id="53"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59" cstate="print"/>
                    <a:srcRect/>
                    <a:stretch>
                      <a:fillRect/>
                    </a:stretch>
                  </pic:blipFill>
                  <pic:spPr bwMode="auto">
                    <a:xfrm>
                      <a:off x="0" y="0"/>
                      <a:ext cx="3595370" cy="2698750"/>
                    </a:xfrm>
                    <a:prstGeom prst="rect">
                      <a:avLst/>
                    </a:prstGeom>
                    <a:noFill/>
                    <a:ln w="9525">
                      <a:noFill/>
                      <a:miter lim="800000"/>
                      <a:headEnd/>
                      <a:tailEnd/>
                    </a:ln>
                  </pic:spPr>
                </pic:pic>
              </a:graphicData>
            </a:graphic>
          </wp:inline>
        </w:drawing>
      </w:r>
    </w:p>
    <w:p w:rsidR="00BF6AF4" w:rsidRPr="00BF6AF4" w:rsidRDefault="00BF6AF4" w:rsidP="00BF6AF4">
      <w:pPr>
        <w:autoSpaceDE w:val="0"/>
        <w:autoSpaceDN w:val="0"/>
        <w:adjustRightInd w:val="0"/>
        <w:spacing w:line="340" w:lineRule="atLeast"/>
        <w:rPr>
          <w:rFonts w:ascii="新細明體" w:hAnsi="新細明體" w:cs="Songti TC" w:hint="eastAsia"/>
          <w:color w:val="000000"/>
          <w:kern w:val="0"/>
        </w:rPr>
      </w:pPr>
      <w:r w:rsidRPr="00BF6AF4">
        <w:rPr>
          <w:rFonts w:ascii="新細明體" w:hAnsi="新細明體" w:cs="Songti TC" w:hint="eastAsia"/>
          <w:color w:val="000000"/>
          <w:kern w:val="0"/>
        </w:rPr>
        <w:t>▲菲律賓曼達盧永市民熱情歡迎訪團</w:t>
      </w:r>
    </w:p>
    <w:p w:rsidR="00BF6AF4" w:rsidRPr="00F02AE5" w:rsidRDefault="00BF6AF4" w:rsidP="00E3569C">
      <w:pPr>
        <w:autoSpaceDE w:val="0"/>
        <w:autoSpaceDN w:val="0"/>
        <w:adjustRightInd w:val="0"/>
        <w:spacing w:line="340" w:lineRule="atLeast"/>
        <w:rPr>
          <w:rFonts w:ascii="新細明體" w:hAnsi="新細明體" w:cs="Songti TC"/>
          <w:color w:val="000000"/>
          <w:kern w:val="0"/>
        </w:rPr>
      </w:pPr>
    </w:p>
    <w:p w:rsidR="00FC566B" w:rsidRPr="00416984" w:rsidRDefault="00FC566B" w:rsidP="008D4F05">
      <w:pPr>
        <w:pStyle w:val="2"/>
      </w:pPr>
      <w:r w:rsidRPr="00416984">
        <w:rPr>
          <w:rFonts w:hint="eastAsia"/>
        </w:rPr>
        <w:t>結語</w:t>
      </w: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為期</w:t>
      </w:r>
      <w:r w:rsidRPr="00F02AE5">
        <w:rPr>
          <w:rFonts w:ascii="新細明體" w:hAnsi="新細明體" w:cs="Songti TC"/>
          <w:color w:val="000000"/>
          <w:kern w:val="0"/>
        </w:rPr>
        <w:t>11</w:t>
      </w:r>
      <w:r w:rsidRPr="00F02AE5">
        <w:rPr>
          <w:rFonts w:ascii="新細明體" w:hAnsi="新細明體" w:cs="Songti TC" w:hint="eastAsia"/>
          <w:color w:val="000000"/>
          <w:kern w:val="0"/>
        </w:rPr>
        <w:t>天的出訪行程，小尖兵參訪越南跟菲律賓，觀察體驗兩個國家獨特的文化與風情，並與當地青年學子建立了友好情誼，對於同學們未來求學及職涯規畫產</w:t>
      </w:r>
      <w:r w:rsidRPr="00F02AE5">
        <w:rPr>
          <w:rFonts w:ascii="新細明體" w:hAnsi="新細明體" w:cs="Songti TC" w:hint="eastAsia"/>
          <w:color w:val="000000"/>
          <w:kern w:val="0"/>
        </w:rPr>
        <w:lastRenderedPageBreak/>
        <w:t>生許多啟發，也拓展了他們的國際視野。</w:t>
      </w:r>
    </w:p>
    <w:p w:rsidR="008D4F05" w:rsidRPr="00F02AE5" w:rsidRDefault="008D4F05" w:rsidP="00E3569C">
      <w:pPr>
        <w:autoSpaceDE w:val="0"/>
        <w:autoSpaceDN w:val="0"/>
        <w:adjustRightInd w:val="0"/>
        <w:spacing w:line="340" w:lineRule="atLeast"/>
        <w:rPr>
          <w:rFonts w:ascii="新細明體" w:hAnsi="新細明體" w:cs="Songti TC"/>
          <w:color w:val="000000"/>
          <w:kern w:val="0"/>
        </w:rPr>
      </w:pP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小尖兵們在各個參訪單位以優異的英語溝通能力、學習力、求知的熱情及表演的活力，展現了臺灣青年世代的優質形象，也獲得出訪國家接待單位高度的肯定與讚賞，達致青年外交的成效。</w:t>
      </w:r>
    </w:p>
    <w:p w:rsidR="008D4F05" w:rsidRPr="00F02AE5" w:rsidRDefault="008D4F05" w:rsidP="00E3569C">
      <w:pPr>
        <w:autoSpaceDE w:val="0"/>
        <w:autoSpaceDN w:val="0"/>
        <w:adjustRightInd w:val="0"/>
        <w:spacing w:line="340" w:lineRule="atLeast"/>
        <w:rPr>
          <w:rFonts w:ascii="新細明體" w:hAnsi="新細明體" w:cs="Songti TC"/>
          <w:color w:val="000000"/>
          <w:kern w:val="0"/>
        </w:rPr>
      </w:pPr>
    </w:p>
    <w:p w:rsidR="00FC566B" w:rsidRPr="00F02AE5" w:rsidRDefault="00FC566B" w:rsidP="00E3569C">
      <w:pPr>
        <w:autoSpaceDE w:val="0"/>
        <w:autoSpaceDN w:val="0"/>
        <w:adjustRightInd w:val="0"/>
        <w:spacing w:line="340" w:lineRule="atLeast"/>
        <w:rPr>
          <w:rFonts w:ascii="新細明體" w:hAnsi="新細明體" w:cs="Songti TC"/>
          <w:color w:val="000000"/>
          <w:kern w:val="0"/>
        </w:rPr>
      </w:pPr>
      <w:r w:rsidRPr="00F02AE5">
        <w:rPr>
          <w:rFonts w:ascii="新細明體" w:hAnsi="新細明體" w:cs="Songti TC" w:hint="eastAsia"/>
          <w:color w:val="000000"/>
          <w:kern w:val="0"/>
        </w:rPr>
        <w:t xml:space="preserve">　　每位小尖兵從此次出訪，見識到越南及菲律賓兩個國家的快速發展，其青年世代所具備的國際競爭力，也見證了我國駐外館處推動新南向政策，及耕耘駐地關係的成果。期許小尖兵們帶著這趟旅程的啟發與收獲，在未來的人生旅途中為更多的人創造美好與感動。</w:t>
      </w:r>
    </w:p>
    <w:p w:rsidR="00FC566B" w:rsidRPr="00F02AE5" w:rsidRDefault="00FC566B" w:rsidP="00E3569C">
      <w:pPr>
        <w:autoSpaceDE w:val="0"/>
        <w:autoSpaceDN w:val="0"/>
        <w:adjustRightInd w:val="0"/>
        <w:spacing w:line="340" w:lineRule="atLeast"/>
        <w:rPr>
          <w:rFonts w:ascii="新細明體" w:hAnsi="新細明體" w:cs="Songti TC"/>
          <w:color w:val="000000"/>
          <w:kern w:val="0"/>
        </w:rPr>
      </w:pPr>
    </w:p>
    <w:p w:rsidR="00BF6AF4" w:rsidRDefault="00BF6AF4" w:rsidP="00E3569C">
      <w:pPr>
        <w:rPr>
          <w:rFonts w:hint="eastAsia"/>
          <w:noProof/>
        </w:rPr>
      </w:pPr>
    </w:p>
    <w:p w:rsidR="00FC566B" w:rsidRPr="00F02AE5" w:rsidRDefault="00FC566B" w:rsidP="00E3569C">
      <w:pPr>
        <w:autoSpaceDE w:val="0"/>
        <w:autoSpaceDN w:val="0"/>
        <w:adjustRightInd w:val="0"/>
        <w:spacing w:line="340" w:lineRule="atLeast"/>
        <w:rPr>
          <w:rFonts w:ascii="新細明體" w:hAnsi="新細明體" w:cs="Songti TC"/>
          <w:color w:val="000000"/>
          <w:kern w:val="0"/>
        </w:rPr>
      </w:pPr>
    </w:p>
    <w:p w:rsidR="00FC566B" w:rsidRPr="00F02AE5" w:rsidRDefault="00FC566B" w:rsidP="00E3569C">
      <w:pPr>
        <w:autoSpaceDE w:val="0"/>
        <w:autoSpaceDN w:val="0"/>
        <w:adjustRightInd w:val="0"/>
        <w:spacing w:line="340" w:lineRule="atLeast"/>
        <w:rPr>
          <w:rFonts w:ascii="新細明體" w:hAnsi="新細明體" w:cs="Songti TC"/>
          <w:color w:val="000000"/>
          <w:kern w:val="0"/>
        </w:rPr>
      </w:pPr>
      <w:r w:rsidRPr="00F02AE5">
        <w:rPr>
          <w:rFonts w:ascii="新細明體" w:hAnsi="新細明體" w:cs="Songti TC" w:hint="eastAsia"/>
          <w:color w:val="000000"/>
          <w:kern w:val="0"/>
        </w:rPr>
        <w:t>■文．圖╱度假打工計畫旅行家馬少晨　公眾外交協調會卓漪蓮科員之子</w:t>
      </w:r>
    </w:p>
    <w:p w:rsidR="00FC566B" w:rsidRDefault="00FC566B" w:rsidP="008D4F05">
      <w:pPr>
        <w:pStyle w:val="1"/>
        <w:rPr>
          <w:rFonts w:hint="eastAsia"/>
        </w:rPr>
      </w:pPr>
      <w:r w:rsidRPr="00416984">
        <w:rPr>
          <w:rFonts w:hint="eastAsia"/>
        </w:rPr>
        <w:t>最偏僻的夢幻國度—紐西蘭</w:t>
      </w:r>
    </w:p>
    <w:p w:rsidR="00280C64" w:rsidRPr="00416984" w:rsidRDefault="00280C64" w:rsidP="008D4F05">
      <w:pPr>
        <w:pStyle w:val="1"/>
      </w:pPr>
    </w:p>
    <w:p w:rsidR="00FC566B" w:rsidRDefault="00F80C04" w:rsidP="00E3569C">
      <w:pPr>
        <w:autoSpaceDE w:val="0"/>
        <w:autoSpaceDN w:val="0"/>
        <w:adjustRightInd w:val="0"/>
        <w:spacing w:line="340" w:lineRule="atLeast"/>
        <w:rPr>
          <w:rFonts w:hint="eastAsia"/>
          <w:noProof/>
        </w:rPr>
      </w:pPr>
      <w:r>
        <w:rPr>
          <w:noProof/>
        </w:rPr>
        <w:drawing>
          <wp:inline distT="0" distB="0" distL="0" distR="0">
            <wp:extent cx="5397500" cy="4110355"/>
            <wp:effectExtent l="19050" t="0" r="0" b="0"/>
            <wp:docPr id="5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0" cstate="print"/>
                    <a:srcRect/>
                    <a:stretch>
                      <a:fillRect/>
                    </a:stretch>
                  </pic:blipFill>
                  <pic:spPr bwMode="auto">
                    <a:xfrm>
                      <a:off x="0" y="0"/>
                      <a:ext cx="5397500" cy="4110355"/>
                    </a:xfrm>
                    <a:prstGeom prst="rect">
                      <a:avLst/>
                    </a:prstGeom>
                    <a:noFill/>
                    <a:ln w="9525">
                      <a:noFill/>
                      <a:miter lim="800000"/>
                      <a:headEnd/>
                      <a:tailEnd/>
                    </a:ln>
                  </pic:spPr>
                </pic:pic>
              </a:graphicData>
            </a:graphic>
          </wp:inline>
        </w:drawing>
      </w:r>
    </w:p>
    <w:p w:rsidR="00C367FC" w:rsidRPr="00F02AE5" w:rsidRDefault="00C367FC" w:rsidP="00E3569C">
      <w:pPr>
        <w:autoSpaceDE w:val="0"/>
        <w:autoSpaceDN w:val="0"/>
        <w:adjustRightInd w:val="0"/>
        <w:spacing w:line="340" w:lineRule="atLeast"/>
        <w:rPr>
          <w:rFonts w:ascii="新細明體" w:hAnsi="新細明體" w:cs="Songti TC"/>
          <w:color w:val="000000"/>
          <w:kern w:val="0"/>
        </w:rPr>
      </w:pPr>
    </w:p>
    <w:p w:rsidR="00FC566B" w:rsidRPr="00F02AE5" w:rsidRDefault="00FC566B" w:rsidP="00C367FC">
      <w:pPr>
        <w:autoSpaceDE w:val="0"/>
        <w:autoSpaceDN w:val="0"/>
        <w:adjustRightInd w:val="0"/>
        <w:spacing w:line="28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落地了，心情也隨著飛機著陸時一起躍動，但沒有一絲擔憂，心裡只想著：「圓</w:t>
      </w:r>
      <w:r w:rsidRPr="00F02AE5">
        <w:rPr>
          <w:rFonts w:ascii="新細明體" w:hAnsi="新細明體" w:cs="Songti TC" w:hint="eastAsia"/>
          <w:color w:val="000000"/>
          <w:kern w:val="0"/>
        </w:rPr>
        <w:lastRenderedPageBreak/>
        <w:t>夢了，就是這裡！」儘管託運的吉他沒趕上轉機，得多等四個小時，然而初到異鄉，一切是那麼新鮮又沒有時間壓力，四個小時也沒什麼好介意的，便趁這時間辦了手機的</w:t>
      </w:r>
      <w:r w:rsidRPr="00F02AE5">
        <w:rPr>
          <w:rFonts w:ascii="新細明體" w:hAnsi="新細明體" w:cs="Times"/>
          <w:color w:val="000000"/>
          <w:kern w:val="0"/>
        </w:rPr>
        <w:t>SIM</w:t>
      </w:r>
      <w:r w:rsidRPr="00F02AE5">
        <w:rPr>
          <w:rFonts w:ascii="新細明體" w:hAnsi="新細明體" w:cs="Songti TC" w:hint="eastAsia"/>
          <w:color w:val="000000"/>
          <w:kern w:val="0"/>
        </w:rPr>
        <w:t>卡與研究該如何前往今晚的落腳處，也訝異自己說著蹩腳的英文卻能毫不緊張扭捏，或許是抱著「反正沒人認識我」、「他們應該聽得懂」的悠然心態吧！</w:t>
      </w:r>
    </w:p>
    <w:p w:rsidR="00F5423F" w:rsidRPr="00F02AE5" w:rsidRDefault="00F5423F" w:rsidP="00C367FC">
      <w:pPr>
        <w:autoSpaceDE w:val="0"/>
        <w:autoSpaceDN w:val="0"/>
        <w:adjustRightInd w:val="0"/>
        <w:spacing w:line="280" w:lineRule="atLeast"/>
        <w:ind w:firstLineChars="200" w:firstLine="480"/>
        <w:rPr>
          <w:rFonts w:ascii="新細明體" w:hAnsi="新細明體" w:cs="Songti TC"/>
          <w:color w:val="000000"/>
          <w:kern w:val="0"/>
        </w:rPr>
      </w:pPr>
    </w:p>
    <w:p w:rsidR="00C367FC" w:rsidRPr="00F02AE5" w:rsidRDefault="00C367FC" w:rsidP="00E3569C">
      <w:pPr>
        <w:autoSpaceDE w:val="0"/>
        <w:autoSpaceDN w:val="0"/>
        <w:adjustRightInd w:val="0"/>
        <w:spacing w:line="340" w:lineRule="atLeast"/>
        <w:rPr>
          <w:rFonts w:ascii="新細明體" w:hAnsi="新細明體" w:cs="Songti TC" w:hint="eastAsia"/>
          <w:color w:val="000000"/>
          <w:kern w:val="0"/>
        </w:rPr>
      </w:pPr>
    </w:p>
    <w:p w:rsidR="00C367FC" w:rsidRDefault="00F80C04" w:rsidP="00E3569C">
      <w:pPr>
        <w:autoSpaceDE w:val="0"/>
        <w:autoSpaceDN w:val="0"/>
        <w:adjustRightInd w:val="0"/>
        <w:spacing w:line="340" w:lineRule="atLeast"/>
        <w:rPr>
          <w:rFonts w:hint="eastAsia"/>
          <w:noProof/>
        </w:rPr>
      </w:pPr>
      <w:r>
        <w:rPr>
          <w:noProof/>
        </w:rPr>
        <w:drawing>
          <wp:inline distT="0" distB="0" distL="0" distR="0">
            <wp:extent cx="3604260" cy="2361565"/>
            <wp:effectExtent l="19050" t="0" r="0" b="0"/>
            <wp:docPr id="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1" cstate="print"/>
                    <a:srcRect/>
                    <a:stretch>
                      <a:fillRect/>
                    </a:stretch>
                  </pic:blipFill>
                  <pic:spPr bwMode="auto">
                    <a:xfrm>
                      <a:off x="0" y="0"/>
                      <a:ext cx="3604260" cy="2361565"/>
                    </a:xfrm>
                    <a:prstGeom prst="rect">
                      <a:avLst/>
                    </a:prstGeom>
                    <a:noFill/>
                    <a:ln w="9525">
                      <a:noFill/>
                      <a:miter lim="800000"/>
                      <a:headEnd/>
                      <a:tailEnd/>
                    </a:ln>
                  </pic:spPr>
                </pic:pic>
              </a:graphicData>
            </a:graphic>
          </wp:inline>
        </w:drawing>
      </w:r>
    </w:p>
    <w:p w:rsidR="00894B6C" w:rsidRPr="00894B6C" w:rsidRDefault="00894B6C" w:rsidP="00E3569C">
      <w:pPr>
        <w:autoSpaceDE w:val="0"/>
        <w:autoSpaceDN w:val="0"/>
        <w:adjustRightInd w:val="0"/>
        <w:spacing w:line="340" w:lineRule="atLeast"/>
        <w:rPr>
          <w:rFonts w:ascii="新細明體" w:hAnsi="新細明體" w:cs="Songti TC" w:hint="eastAsia"/>
          <w:color w:val="000000"/>
          <w:kern w:val="0"/>
        </w:rPr>
      </w:pPr>
      <w:r w:rsidRPr="00894B6C">
        <w:rPr>
          <w:rFonts w:ascii="新細明體" w:hAnsi="新細明體" w:cs="Songti TC" w:hint="eastAsia"/>
          <w:color w:val="000000"/>
          <w:kern w:val="0"/>
        </w:rPr>
        <w:t>▲與度假打工夥伴合照</w:t>
      </w:r>
    </w:p>
    <w:p w:rsidR="00C367FC" w:rsidRPr="00F02AE5" w:rsidRDefault="00C367FC" w:rsidP="00E3569C">
      <w:pPr>
        <w:autoSpaceDE w:val="0"/>
        <w:autoSpaceDN w:val="0"/>
        <w:adjustRightInd w:val="0"/>
        <w:spacing w:line="340" w:lineRule="atLeast"/>
        <w:rPr>
          <w:rFonts w:ascii="新細明體" w:hAnsi="新細明體" w:cs="Songti TC"/>
          <w:color w:val="000000"/>
          <w:kern w:val="0"/>
        </w:rPr>
      </w:pPr>
    </w:p>
    <w:p w:rsidR="00FC566B" w:rsidRPr="00F02AE5" w:rsidRDefault="00FC566B"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聽說紐西蘭人非常友善，才到第一站就已經體會到那份濃郁的情感，想在紐西蘭工作，最基本的就是要有稅號與銀行帳戶，但要在銀行開戶並不容易，不僅英文障礙如高牆，最困難的是還要提出相關居住證明。當我支支吾吾地向房東開口，他不但沒有露出困擾的表情，反而拿起相關的地址證明文件就帶我去銀行，這對他可能只是舉手之勞，但對我這個初到異地的人可是及時雨般的幫助啊！</w:t>
      </w:r>
    </w:p>
    <w:p w:rsidR="00C367FC" w:rsidRPr="00F02AE5" w:rsidRDefault="00C367FC" w:rsidP="00E3569C">
      <w:pPr>
        <w:autoSpaceDE w:val="0"/>
        <w:autoSpaceDN w:val="0"/>
        <w:adjustRightInd w:val="0"/>
        <w:spacing w:line="360" w:lineRule="atLeast"/>
        <w:rPr>
          <w:rFonts w:ascii="新細明體" w:hAnsi="新細明體" w:cs="Songti TC" w:hint="eastAsia"/>
          <w:color w:val="000000"/>
          <w:kern w:val="0"/>
        </w:rPr>
      </w:pPr>
    </w:p>
    <w:p w:rsidR="00894B6C" w:rsidRDefault="00F80C04" w:rsidP="00E3569C">
      <w:pPr>
        <w:autoSpaceDE w:val="0"/>
        <w:autoSpaceDN w:val="0"/>
        <w:adjustRightInd w:val="0"/>
        <w:spacing w:line="360" w:lineRule="atLeast"/>
        <w:rPr>
          <w:rFonts w:hint="eastAsia"/>
          <w:noProof/>
        </w:rPr>
      </w:pPr>
      <w:r>
        <w:rPr>
          <w:noProof/>
        </w:rPr>
        <w:drawing>
          <wp:inline distT="0" distB="0" distL="0" distR="0">
            <wp:extent cx="3595370" cy="2698750"/>
            <wp:effectExtent l="19050" t="0" r="5080" b="0"/>
            <wp:docPr id="56"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62" cstate="print"/>
                    <a:srcRect/>
                    <a:stretch>
                      <a:fillRect/>
                    </a:stretch>
                  </pic:blipFill>
                  <pic:spPr bwMode="auto">
                    <a:xfrm>
                      <a:off x="0" y="0"/>
                      <a:ext cx="3595370" cy="2698750"/>
                    </a:xfrm>
                    <a:prstGeom prst="rect">
                      <a:avLst/>
                    </a:prstGeom>
                    <a:noFill/>
                    <a:ln w="9525">
                      <a:noFill/>
                      <a:miter lim="800000"/>
                      <a:headEnd/>
                      <a:tailEnd/>
                    </a:ln>
                  </pic:spPr>
                </pic:pic>
              </a:graphicData>
            </a:graphic>
          </wp:inline>
        </w:drawing>
      </w:r>
    </w:p>
    <w:p w:rsidR="00894B6C" w:rsidRPr="00894B6C" w:rsidRDefault="00894B6C" w:rsidP="00894B6C">
      <w:pPr>
        <w:autoSpaceDE w:val="0"/>
        <w:autoSpaceDN w:val="0"/>
        <w:adjustRightInd w:val="0"/>
        <w:spacing w:line="340" w:lineRule="atLeast"/>
        <w:rPr>
          <w:rFonts w:ascii="新細明體" w:hAnsi="新細明體" w:cs="Songti TC"/>
          <w:color w:val="000000"/>
          <w:kern w:val="0"/>
        </w:rPr>
      </w:pPr>
      <w:r w:rsidRPr="00894B6C">
        <w:rPr>
          <w:rFonts w:ascii="新細明體" w:hAnsi="新細明體" w:cs="Songti TC" w:hint="eastAsia"/>
          <w:color w:val="000000"/>
          <w:kern w:val="0"/>
        </w:rPr>
        <w:lastRenderedPageBreak/>
        <w:t>▲奶粉工廠建地</w:t>
      </w:r>
    </w:p>
    <w:p w:rsidR="00894B6C" w:rsidRPr="00F02AE5" w:rsidRDefault="00894B6C" w:rsidP="00E3569C">
      <w:pPr>
        <w:autoSpaceDE w:val="0"/>
        <w:autoSpaceDN w:val="0"/>
        <w:adjustRightInd w:val="0"/>
        <w:spacing w:line="360" w:lineRule="atLeast"/>
        <w:rPr>
          <w:rFonts w:ascii="新細明體" w:hAnsi="新細明體" w:cs="Songti TC"/>
          <w:color w:val="000000"/>
          <w:kern w:val="0"/>
        </w:rPr>
      </w:pPr>
    </w:p>
    <w:p w:rsidR="00FC566B" w:rsidRPr="00F02AE5" w:rsidRDefault="00FC566B"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 xml:space="preserve">　　五天後搭車前往奧克蘭郊區的小鎮—</w:t>
      </w:r>
      <w:r w:rsidRPr="00F02AE5">
        <w:rPr>
          <w:rFonts w:ascii="新細明體" w:hAnsi="新細明體" w:cs="Songti TC"/>
          <w:color w:val="000000"/>
          <w:kern w:val="0"/>
        </w:rPr>
        <w:t>Warkworth</w:t>
      </w:r>
      <w:r w:rsidRPr="00F02AE5">
        <w:rPr>
          <w:rFonts w:ascii="新細明體" w:hAnsi="新細明體" w:cs="Songti TC" w:hint="eastAsia"/>
          <w:color w:val="000000"/>
          <w:kern w:val="0"/>
        </w:rPr>
        <w:t>準備開始工作，此時才真正感覺要開始了新生活，不再是一個來此旅遊的觀光客。下了車，與市區截然不同的景色映入眼簾，氣息也大相逕庭。紐西蘭人口本來就不多，</w:t>
      </w:r>
      <w:r w:rsidRPr="00F02AE5">
        <w:rPr>
          <w:rFonts w:ascii="新細明體" w:hAnsi="新細明體" w:cs="Times"/>
          <w:color w:val="000000"/>
          <w:kern w:val="0"/>
        </w:rPr>
        <w:t>Warkworth</w:t>
      </w:r>
      <w:r w:rsidRPr="00F02AE5">
        <w:rPr>
          <w:rFonts w:ascii="新細明體" w:hAnsi="新細明體" w:cs="Songti TC" w:hint="eastAsia"/>
          <w:color w:val="000000"/>
          <w:kern w:val="0"/>
        </w:rPr>
        <w:t>街道上的行人更是寥寥無幾，提早抵達鎮上，距離約定時間還有</w:t>
      </w:r>
      <w:r w:rsidRPr="00F02AE5">
        <w:rPr>
          <w:rFonts w:ascii="新細明體" w:hAnsi="新細明體" w:cs="Songti TC"/>
          <w:color w:val="000000"/>
          <w:kern w:val="0"/>
        </w:rPr>
        <w:t>2</w:t>
      </w:r>
      <w:r w:rsidRPr="00F02AE5">
        <w:rPr>
          <w:rFonts w:ascii="新細明體" w:hAnsi="新細明體" w:cs="Songti TC" w:hint="eastAsia"/>
          <w:color w:val="000000"/>
          <w:kern w:val="0"/>
        </w:rPr>
        <w:t>個小時，索性就坐在路邊彈起吉他來，只是單純練習和自娛，沒想到卻有個年輕男生輕輕放了個銅板在琴盒上，順便在旁邊坐了下來。「我並沒有在收錢喔！只是練習而已…」我設法和他解釋，覺得自己的技術根本沒辦法端上檯面，「有什麼關係，你提供我們音樂……而且不過是五毛錢，我就在旁邊的超市上班，趁著休息時間出來走走。」他爽朗地說，我也再一次感受到紐西蘭人的溫暖與自然。</w:t>
      </w:r>
    </w:p>
    <w:p w:rsidR="00C367FC" w:rsidRPr="00F02AE5" w:rsidRDefault="00C367FC" w:rsidP="00E3569C">
      <w:pPr>
        <w:autoSpaceDE w:val="0"/>
        <w:autoSpaceDN w:val="0"/>
        <w:adjustRightInd w:val="0"/>
        <w:spacing w:line="340" w:lineRule="atLeast"/>
        <w:rPr>
          <w:rFonts w:ascii="新細明體" w:hAnsi="新細明體" w:cs="Songti TC" w:hint="eastAsia"/>
          <w:color w:val="000000"/>
          <w:kern w:val="0"/>
        </w:rPr>
      </w:pPr>
    </w:p>
    <w:p w:rsidR="00894B6C" w:rsidRDefault="00F80C04" w:rsidP="00E3569C">
      <w:pPr>
        <w:autoSpaceDE w:val="0"/>
        <w:autoSpaceDN w:val="0"/>
        <w:adjustRightInd w:val="0"/>
        <w:spacing w:line="340" w:lineRule="atLeast"/>
        <w:rPr>
          <w:rFonts w:hint="eastAsia"/>
          <w:noProof/>
        </w:rPr>
      </w:pPr>
      <w:r>
        <w:rPr>
          <w:noProof/>
        </w:rPr>
        <w:drawing>
          <wp:inline distT="0" distB="0" distL="0" distR="0">
            <wp:extent cx="2254885" cy="2885440"/>
            <wp:effectExtent l="19050" t="0" r="0" b="0"/>
            <wp:docPr id="5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63" cstate="print"/>
                    <a:srcRect/>
                    <a:stretch>
                      <a:fillRect/>
                    </a:stretch>
                  </pic:blipFill>
                  <pic:spPr bwMode="auto">
                    <a:xfrm>
                      <a:off x="0" y="0"/>
                      <a:ext cx="2254885" cy="2885440"/>
                    </a:xfrm>
                    <a:prstGeom prst="rect">
                      <a:avLst/>
                    </a:prstGeom>
                    <a:noFill/>
                    <a:ln w="9525">
                      <a:noFill/>
                      <a:miter lim="800000"/>
                      <a:headEnd/>
                      <a:tailEnd/>
                    </a:ln>
                  </pic:spPr>
                </pic:pic>
              </a:graphicData>
            </a:graphic>
          </wp:inline>
        </w:drawing>
      </w:r>
    </w:p>
    <w:p w:rsidR="00894B6C" w:rsidRPr="00894B6C" w:rsidRDefault="00894B6C" w:rsidP="00894B6C">
      <w:pPr>
        <w:autoSpaceDE w:val="0"/>
        <w:autoSpaceDN w:val="0"/>
        <w:adjustRightInd w:val="0"/>
        <w:spacing w:line="340" w:lineRule="atLeast"/>
        <w:rPr>
          <w:rFonts w:ascii="新細明體" w:hAnsi="新細明體" w:cs="Songti TC"/>
          <w:color w:val="000000"/>
          <w:kern w:val="0"/>
        </w:rPr>
      </w:pPr>
      <w:r w:rsidRPr="00894B6C">
        <w:rPr>
          <w:rFonts w:ascii="新細明體" w:hAnsi="新細明體" w:cs="Songti TC" w:hint="eastAsia"/>
          <w:color w:val="000000"/>
          <w:kern w:val="0"/>
        </w:rPr>
        <w:t>▲青椒溫室</w:t>
      </w:r>
    </w:p>
    <w:p w:rsidR="00894B6C" w:rsidRPr="00F02AE5" w:rsidRDefault="00894B6C" w:rsidP="00E3569C">
      <w:pPr>
        <w:autoSpaceDE w:val="0"/>
        <w:autoSpaceDN w:val="0"/>
        <w:adjustRightInd w:val="0"/>
        <w:spacing w:line="340" w:lineRule="atLeast"/>
        <w:rPr>
          <w:rFonts w:ascii="新細明體" w:hAnsi="新細明體" w:cs="Songti TC"/>
          <w:color w:val="000000"/>
          <w:kern w:val="0"/>
        </w:rPr>
      </w:pPr>
    </w:p>
    <w:p w:rsidR="00FC566B" w:rsidRPr="00F02AE5" w:rsidRDefault="00FC566B"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紐西蘭並不像臺灣一樣到處都有小吃或是攤販，餐廳撇開價格高昂不說，晚上八點幾乎就全熄了招牌燈，每戶人家都得回家開伙準備晚餐。公司聯絡人請我協助買食物，只知道住的地方與鎮上超市有一段距離，但上了聯絡人的車子，並以時速八十公里向鎮外行駛了二十分鐘，才知道自己實在是把距離想得太容易了…回到住宿的地方，只見大約有</w:t>
      </w:r>
      <w:r w:rsidRPr="00F02AE5">
        <w:rPr>
          <w:rFonts w:ascii="新細明體" w:hAnsi="新細明體" w:cs="Songti TC"/>
          <w:color w:val="000000"/>
          <w:kern w:val="0"/>
        </w:rPr>
        <w:t>15</w:t>
      </w:r>
      <w:r w:rsidRPr="00F02AE5">
        <w:rPr>
          <w:rFonts w:ascii="新細明體" w:hAnsi="新細明體" w:cs="Songti TC" w:hint="eastAsia"/>
          <w:color w:val="000000"/>
          <w:kern w:val="0"/>
        </w:rPr>
        <w:t>位青少年聊得正熱絡，他們多數來自不同的國家，而我的加入也為這多元集合體添上了一個新國籍。</w:t>
      </w:r>
    </w:p>
    <w:p w:rsidR="00C367FC" w:rsidRPr="00F02AE5" w:rsidRDefault="00C367FC" w:rsidP="00E3569C">
      <w:pPr>
        <w:autoSpaceDE w:val="0"/>
        <w:autoSpaceDN w:val="0"/>
        <w:adjustRightInd w:val="0"/>
        <w:spacing w:line="360" w:lineRule="atLeast"/>
        <w:rPr>
          <w:rFonts w:ascii="新細明體" w:hAnsi="新細明體" w:cs="Songti TC"/>
          <w:color w:val="000000"/>
          <w:kern w:val="0"/>
        </w:rPr>
      </w:pPr>
    </w:p>
    <w:p w:rsidR="00FC566B" w:rsidRPr="00F02AE5" w:rsidRDefault="00FC566B" w:rsidP="00C367FC">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進到臥室，五個人塞一間房，每人一個床位加上一格食物櫃，之後一天</w:t>
      </w:r>
      <w:r w:rsidRPr="00F02AE5">
        <w:rPr>
          <w:rFonts w:ascii="新細明體" w:hAnsi="新細明體" w:cs="Songti TC"/>
          <w:color w:val="000000"/>
          <w:kern w:val="0"/>
        </w:rPr>
        <w:t>24</w:t>
      </w:r>
      <w:r w:rsidRPr="00F02AE5">
        <w:rPr>
          <w:rFonts w:ascii="新細明體" w:hAnsi="新細明體" w:cs="Songti TC" w:hint="eastAsia"/>
          <w:color w:val="000000"/>
          <w:kern w:val="0"/>
        </w:rPr>
        <w:t>小時都得和同一批人相處——聽起來是不是像當兵？清晨和其他人併車到公司報到，這間公司擁有紐西蘭最大的青椒溫室，一個玻璃屋大約有一個操場大，三個玻璃屋連</w:t>
      </w:r>
      <w:r w:rsidRPr="00F02AE5">
        <w:rPr>
          <w:rFonts w:ascii="新細明體" w:hAnsi="新細明體" w:cs="Songti TC" w:hint="eastAsia"/>
          <w:color w:val="000000"/>
          <w:kern w:val="0"/>
        </w:rPr>
        <w:lastRenderedPageBreak/>
        <w:t>成一個大區，總共有三個大區，簡直就是彩色的青椒國度，而不論外頭嚴冬寒氣多逼人，只要有陽光，玻璃屋內永遠就是</w:t>
      </w:r>
      <w:r w:rsidRPr="00F02AE5">
        <w:rPr>
          <w:rFonts w:ascii="新細明體" w:hAnsi="新細明體" w:cs="Songti TC"/>
          <w:color w:val="000000"/>
          <w:kern w:val="0"/>
        </w:rPr>
        <w:t>30</w:t>
      </w:r>
      <w:r w:rsidRPr="00F02AE5">
        <w:rPr>
          <w:rFonts w:ascii="新細明體" w:hAnsi="新細明體" w:cs="Songti TC" w:hint="eastAsia"/>
          <w:color w:val="000000"/>
          <w:kern w:val="0"/>
        </w:rPr>
        <w:t>度的夏天。</w:t>
      </w:r>
    </w:p>
    <w:p w:rsidR="00894B6C" w:rsidRPr="00F02AE5" w:rsidRDefault="00894B6C" w:rsidP="00C367FC">
      <w:pPr>
        <w:autoSpaceDE w:val="0"/>
        <w:autoSpaceDN w:val="0"/>
        <w:adjustRightInd w:val="0"/>
        <w:spacing w:line="340" w:lineRule="atLeast"/>
        <w:ind w:firstLineChars="200" w:firstLine="480"/>
        <w:rPr>
          <w:rFonts w:ascii="新細明體" w:hAnsi="新細明體" w:cs="Songti TC" w:hint="eastAsia"/>
          <w:color w:val="000000"/>
          <w:kern w:val="0"/>
        </w:rPr>
      </w:pPr>
    </w:p>
    <w:p w:rsidR="00C367FC" w:rsidRDefault="00F80C04" w:rsidP="00E3569C">
      <w:pPr>
        <w:autoSpaceDE w:val="0"/>
        <w:autoSpaceDN w:val="0"/>
        <w:adjustRightInd w:val="0"/>
        <w:spacing w:line="340" w:lineRule="atLeast"/>
        <w:rPr>
          <w:rFonts w:hint="eastAsia"/>
          <w:noProof/>
        </w:rPr>
      </w:pPr>
      <w:r>
        <w:rPr>
          <w:noProof/>
        </w:rPr>
        <w:drawing>
          <wp:inline distT="0" distB="0" distL="0" distR="0">
            <wp:extent cx="3604260" cy="2698750"/>
            <wp:effectExtent l="19050" t="0" r="0" b="0"/>
            <wp:docPr id="5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64" cstate="print"/>
                    <a:srcRect/>
                    <a:stretch>
                      <a:fillRect/>
                    </a:stretch>
                  </pic:blipFill>
                  <pic:spPr bwMode="auto">
                    <a:xfrm>
                      <a:off x="0" y="0"/>
                      <a:ext cx="3604260" cy="2698750"/>
                    </a:xfrm>
                    <a:prstGeom prst="rect">
                      <a:avLst/>
                    </a:prstGeom>
                    <a:noFill/>
                    <a:ln w="9525">
                      <a:noFill/>
                      <a:miter lim="800000"/>
                      <a:headEnd/>
                      <a:tailEnd/>
                    </a:ln>
                  </pic:spPr>
                </pic:pic>
              </a:graphicData>
            </a:graphic>
          </wp:inline>
        </w:drawing>
      </w:r>
    </w:p>
    <w:p w:rsidR="00894B6C" w:rsidRPr="00894B6C" w:rsidRDefault="00894B6C" w:rsidP="00894B6C">
      <w:pPr>
        <w:autoSpaceDE w:val="0"/>
        <w:autoSpaceDN w:val="0"/>
        <w:adjustRightInd w:val="0"/>
        <w:spacing w:line="340" w:lineRule="atLeast"/>
        <w:rPr>
          <w:rFonts w:ascii="新細明體" w:hAnsi="新細明體" w:cs="Songti TC"/>
          <w:color w:val="000000"/>
          <w:kern w:val="0"/>
        </w:rPr>
      </w:pPr>
      <w:r w:rsidRPr="00894B6C">
        <w:rPr>
          <w:rFonts w:ascii="新細明體" w:hAnsi="新細明體" w:cs="Songti TC" w:hint="eastAsia"/>
          <w:color w:val="000000"/>
          <w:kern w:val="0"/>
        </w:rPr>
        <w:t>▲如詩如畫的大自然風景</w:t>
      </w:r>
    </w:p>
    <w:p w:rsidR="00894B6C" w:rsidRPr="00F02AE5" w:rsidRDefault="00894B6C" w:rsidP="00E3569C">
      <w:pPr>
        <w:autoSpaceDE w:val="0"/>
        <w:autoSpaceDN w:val="0"/>
        <w:adjustRightInd w:val="0"/>
        <w:spacing w:line="340" w:lineRule="atLeast"/>
        <w:rPr>
          <w:rFonts w:ascii="新細明體" w:hAnsi="新細明體" w:cs="Songti TC"/>
          <w:color w:val="000000"/>
          <w:kern w:val="0"/>
        </w:rPr>
      </w:pPr>
    </w:p>
    <w:p w:rsidR="00FC566B" w:rsidRPr="00F02AE5" w:rsidRDefault="00FC566B"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插水管、放培土、綁繩子、釘環是我們每天的工作，而隨著採收季節接近尾聲，我們也要進行最嚴苛的任務—清理溫室。由於青椒藤已順著繩攀爬到達頂端，我們必須從下頭將青椒藤一把抱住，由另一位夥伴踩著升高機從頂端割斷繩子，脫離繩子掌控的青椒藤恣意四散，而下面抱藤的人則必須在未散落的瞬間，將青椒藤平順地甩在軌道上，因此身上往往被藤上的斷枝與鐵環割的傷痕累累，晚上回宿舍洗澡時每個人都在浴室裡哀嚎，苦嗎？答案是肯定的，但隨著傷口慢慢癒合，記憶也就深深地刻入骨子裡，成為珍貴的人生經歷。</w:t>
      </w:r>
    </w:p>
    <w:p w:rsidR="00C367FC" w:rsidRPr="00F02AE5" w:rsidRDefault="00C367FC" w:rsidP="00E3569C">
      <w:pPr>
        <w:autoSpaceDE w:val="0"/>
        <w:autoSpaceDN w:val="0"/>
        <w:adjustRightInd w:val="0"/>
        <w:spacing w:line="360" w:lineRule="atLeast"/>
        <w:rPr>
          <w:rFonts w:ascii="新細明體" w:hAnsi="新細明體" w:cs="Songti TC"/>
          <w:color w:val="000000"/>
          <w:kern w:val="0"/>
        </w:rPr>
      </w:pPr>
    </w:p>
    <w:p w:rsidR="00FC566B" w:rsidRPr="00F02AE5" w:rsidRDefault="00FC566B"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一晃眼就在溫室裡待了四個月。有人離開，有人加入，來去匆匆，但仍能產生非常深厚的友誼。來自奧地利與捷克的兩個男生是我的室友兼工作夥伴，在很短時間內就成了我非常要好的朋友，至今仍保持聯絡。當他們離職前知道我對車子一竅不通，便義不容辭地帶我去挑車。汽車在紐西蘭是必需品，人人都得有一台車，而紐西蘭的二手車非常便宜，我最後決定買了一台</w:t>
      </w:r>
      <w:r w:rsidRPr="00F02AE5">
        <w:rPr>
          <w:rFonts w:ascii="新細明體" w:hAnsi="新細明體" w:cs="Songti TC"/>
          <w:color w:val="000000"/>
          <w:kern w:val="0"/>
        </w:rPr>
        <w:t>1,800</w:t>
      </w:r>
      <w:r w:rsidRPr="00F02AE5">
        <w:rPr>
          <w:rFonts w:ascii="新細明體" w:hAnsi="新細明體" w:cs="Songti TC" w:hint="eastAsia"/>
          <w:color w:val="000000"/>
          <w:kern w:val="0"/>
        </w:rPr>
        <w:t>元紐幣的車子，折合約</w:t>
      </w:r>
      <w:r w:rsidRPr="00F02AE5">
        <w:rPr>
          <w:rFonts w:ascii="新細明體" w:hAnsi="新細明體" w:cs="Songti TC"/>
          <w:color w:val="000000"/>
          <w:kern w:val="0"/>
        </w:rPr>
        <w:t>4</w:t>
      </w:r>
      <w:r w:rsidRPr="00F02AE5">
        <w:rPr>
          <w:rFonts w:ascii="新細明體" w:hAnsi="新細明體" w:cs="Songti TC" w:hint="eastAsia"/>
          <w:color w:val="000000"/>
          <w:kern w:val="0"/>
        </w:rPr>
        <w:t>萬台幣，可比在臺灣買機車還便宜。</w:t>
      </w:r>
    </w:p>
    <w:p w:rsidR="00C367FC" w:rsidRPr="00F02AE5" w:rsidRDefault="00C367FC" w:rsidP="00E3569C">
      <w:pPr>
        <w:autoSpaceDE w:val="0"/>
        <w:autoSpaceDN w:val="0"/>
        <w:adjustRightInd w:val="0"/>
        <w:spacing w:line="360" w:lineRule="atLeast"/>
        <w:rPr>
          <w:rFonts w:ascii="新細明體" w:hAnsi="新細明體" w:cs="Songti TC"/>
          <w:color w:val="000000"/>
          <w:kern w:val="0"/>
        </w:rPr>
      </w:pPr>
    </w:p>
    <w:p w:rsidR="00FC566B" w:rsidRPr="00F02AE5" w:rsidRDefault="00FC566B"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夥伴離開了，總覺得自己是個過於感性的人，忍不住問了其他夥伴：「你們不會捨不得嗎？是不是自己剛開始才會這麼難過？」他們輕描淡寫地說久了就會習慣，習慣身邊的人不過是過客。</w:t>
      </w:r>
    </w:p>
    <w:p w:rsidR="00C367FC" w:rsidRDefault="00F80C04" w:rsidP="00E3569C">
      <w:pPr>
        <w:autoSpaceDE w:val="0"/>
        <w:autoSpaceDN w:val="0"/>
        <w:adjustRightInd w:val="0"/>
        <w:spacing w:line="360" w:lineRule="atLeast"/>
        <w:rPr>
          <w:rFonts w:hint="eastAsia"/>
          <w:noProof/>
        </w:rPr>
      </w:pPr>
      <w:r>
        <w:rPr>
          <w:noProof/>
        </w:rPr>
        <w:lastRenderedPageBreak/>
        <w:drawing>
          <wp:inline distT="0" distB="0" distL="0" distR="0">
            <wp:extent cx="3595370" cy="2698750"/>
            <wp:effectExtent l="19050" t="0" r="5080" b="0"/>
            <wp:docPr id="5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65" cstate="print"/>
                    <a:srcRect/>
                    <a:stretch>
                      <a:fillRect/>
                    </a:stretch>
                  </pic:blipFill>
                  <pic:spPr bwMode="auto">
                    <a:xfrm>
                      <a:off x="0" y="0"/>
                      <a:ext cx="3595370" cy="2698750"/>
                    </a:xfrm>
                    <a:prstGeom prst="rect">
                      <a:avLst/>
                    </a:prstGeom>
                    <a:noFill/>
                    <a:ln w="9525">
                      <a:noFill/>
                      <a:miter lim="800000"/>
                      <a:headEnd/>
                      <a:tailEnd/>
                    </a:ln>
                  </pic:spPr>
                </pic:pic>
              </a:graphicData>
            </a:graphic>
          </wp:inline>
        </w:drawing>
      </w:r>
    </w:p>
    <w:p w:rsidR="005A45E4" w:rsidRPr="005A45E4" w:rsidRDefault="005A45E4" w:rsidP="005A45E4">
      <w:pPr>
        <w:autoSpaceDE w:val="0"/>
        <w:autoSpaceDN w:val="0"/>
        <w:adjustRightInd w:val="0"/>
        <w:spacing w:line="340" w:lineRule="atLeast"/>
        <w:rPr>
          <w:rFonts w:ascii="新細明體" w:hAnsi="新細明體" w:cs="Songti TC"/>
          <w:color w:val="000000"/>
          <w:kern w:val="0"/>
        </w:rPr>
      </w:pPr>
      <w:r w:rsidRPr="005A45E4">
        <w:rPr>
          <w:rFonts w:ascii="新細明體" w:hAnsi="新細明體" w:cs="Songti TC" w:hint="eastAsia"/>
          <w:color w:val="000000"/>
          <w:kern w:val="0"/>
        </w:rPr>
        <w:t>▲河床上的阿根廷風味烤肉</w:t>
      </w:r>
    </w:p>
    <w:p w:rsidR="00894B6C" w:rsidRPr="00F02AE5" w:rsidRDefault="00894B6C" w:rsidP="00E3569C">
      <w:pPr>
        <w:autoSpaceDE w:val="0"/>
        <w:autoSpaceDN w:val="0"/>
        <w:adjustRightInd w:val="0"/>
        <w:spacing w:line="360" w:lineRule="atLeast"/>
        <w:rPr>
          <w:rFonts w:ascii="新細明體" w:hAnsi="新細明體" w:cs="Songti TC"/>
          <w:color w:val="000000"/>
          <w:kern w:val="0"/>
        </w:rPr>
      </w:pPr>
    </w:p>
    <w:p w:rsidR="00FC566B" w:rsidRPr="00F02AE5" w:rsidRDefault="00FC566B"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在工地工作一直是大學時期想要體驗的項目之一，因緣際會下在奧克蘭市區達成了。一定要穿著反光背心、鋼頭鞋及戴著安全帽，這是紐西蘭政府嚴格要求要在工地工作的三項條件。這裡在蓋奶粉工廠，我的工作常常是將一堆木條從這兒搬到那兒，將磚塊從門口搬到場內，工作看似不需耗費腦力，卻深感每件事都要有專業：用輪車推運水泥？將手臂打直鎖住肩膀就能更穩定；搬木條？找到重心將手臂繞過去就不用太費力；我甚至學到利用虹吸原理清理高架上的積水，以往的我只會把虹吸與煮咖啡畫上等號。</w:t>
      </w:r>
    </w:p>
    <w:p w:rsidR="00C367FC" w:rsidRPr="00F02AE5" w:rsidRDefault="00C367FC" w:rsidP="00E3569C">
      <w:pPr>
        <w:autoSpaceDE w:val="0"/>
        <w:autoSpaceDN w:val="0"/>
        <w:adjustRightInd w:val="0"/>
        <w:spacing w:line="360" w:lineRule="atLeast"/>
        <w:rPr>
          <w:rFonts w:ascii="新細明體" w:hAnsi="新細明體" w:cs="Songti TC"/>
          <w:color w:val="000000"/>
          <w:kern w:val="0"/>
        </w:rPr>
      </w:pPr>
    </w:p>
    <w:p w:rsidR="00FC566B" w:rsidRPr="00F02AE5" w:rsidRDefault="00FC566B"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趁著假日空閒時間，跑去登記擔任盲人基金會的志工，這是相當特別的經驗。面試那天在大廳等著，一位女士從電梯緩緩走出來，手杖在前引導。她看不見，卻似乎能聽見我站起來的聲響，還有幾步之遙她便向我打招呼並介紹自己，我才知道盲人基金會很大比例的工作人員也都是視障人士。她需要我幫忙協助一場聚會，主要參與者是居住在奧克蘭的華裔老年視障人士。看著一位位長輩在攙扶中緩步進入會場，經過我生澀的自我介紹後，大家的話匣子也慢慢打開了。老人家們多半都是隨著年紀增長而視力衰退，因為眼睛看不清楚，就不太願意出門，漸漸地也就與社會脫節了…彷彿有條悲傷的鎖鏈悄悄地纏繞於他們身上，除了家人，剩下陪伴的大概也只有寂寞吧！但這場聚會又把歡笑帶給他們，也使得那天午後的陽光格外溫暖。</w:t>
      </w:r>
    </w:p>
    <w:p w:rsidR="00894B6C" w:rsidRPr="00F02AE5" w:rsidRDefault="00894B6C" w:rsidP="00E3569C">
      <w:pPr>
        <w:autoSpaceDE w:val="0"/>
        <w:autoSpaceDN w:val="0"/>
        <w:adjustRightInd w:val="0"/>
        <w:spacing w:line="360" w:lineRule="atLeast"/>
        <w:rPr>
          <w:rFonts w:ascii="新細明體" w:hAnsi="新細明體" w:cs="Songti TC"/>
          <w:color w:val="000000"/>
          <w:kern w:val="0"/>
        </w:rPr>
      </w:pPr>
    </w:p>
    <w:p w:rsidR="00FC566B" w:rsidRPr="00F02AE5" w:rsidRDefault="00FC566B" w:rsidP="00E3569C">
      <w:pPr>
        <w:autoSpaceDE w:val="0"/>
        <w:autoSpaceDN w:val="0"/>
        <w:adjustRightInd w:val="0"/>
        <w:spacing w:line="360" w:lineRule="atLeast"/>
        <w:rPr>
          <w:rFonts w:ascii="新細明體" w:hAnsi="新細明體" w:cs="Songti TC"/>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紐西蘭山水景緻如詩如畫，隨意一座山都是藝術，一個轉彎就是絕美風光。和熱愛登山的捷克友人一同出遊，紐西蘭豐富的自然資源讓我嘆為觀止，至今難忘。</w:t>
      </w:r>
    </w:p>
    <w:p w:rsidR="00FC566B" w:rsidRPr="00F02AE5" w:rsidRDefault="00FC566B"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與捷克友人從一開始在青椒溫室認識，就結下了不解之緣，相隔半年到了南島我們又在一起採櫻桃。和其他夥伴一共</w:t>
      </w:r>
      <w:r w:rsidRPr="00F02AE5">
        <w:rPr>
          <w:rFonts w:ascii="新細明體" w:hAnsi="新細明體" w:cs="Songti TC"/>
          <w:color w:val="000000"/>
          <w:kern w:val="0"/>
        </w:rPr>
        <w:t>20</w:t>
      </w:r>
      <w:r w:rsidRPr="00F02AE5">
        <w:rPr>
          <w:rFonts w:ascii="新細明體" w:hAnsi="新細明體" w:cs="Songti TC" w:hint="eastAsia"/>
          <w:color w:val="000000"/>
          <w:kern w:val="0"/>
        </w:rPr>
        <w:t>個人住在果園裡，老闆提供極簡式的貨櫃</w:t>
      </w:r>
      <w:r w:rsidRPr="00F02AE5">
        <w:rPr>
          <w:rFonts w:ascii="新細明體" w:hAnsi="新細明體" w:cs="Songti TC" w:hint="eastAsia"/>
          <w:color w:val="000000"/>
          <w:kern w:val="0"/>
        </w:rPr>
        <w:lastRenderedPageBreak/>
        <w:t>廚房與一間衛浴，不額外收我們錢，雖然不少人覺得睡車上好像很克難，難得的是大家感情十分融洽，放假時有人煮家鄉菜，也會多準備一些和其他人分享，全都是最道地的各國料理。</w:t>
      </w:r>
    </w:p>
    <w:p w:rsidR="00C367FC" w:rsidRPr="00F02AE5" w:rsidRDefault="00C367FC" w:rsidP="00E3569C">
      <w:pPr>
        <w:autoSpaceDE w:val="0"/>
        <w:autoSpaceDN w:val="0"/>
        <w:adjustRightInd w:val="0"/>
        <w:spacing w:line="360" w:lineRule="atLeast"/>
        <w:rPr>
          <w:rFonts w:ascii="新細明體" w:hAnsi="新細明體" w:cs="Songti TC" w:hint="eastAsia"/>
          <w:color w:val="000000"/>
          <w:kern w:val="0"/>
        </w:rPr>
      </w:pPr>
    </w:p>
    <w:p w:rsidR="00894B6C" w:rsidRDefault="00F80C04" w:rsidP="00E3569C">
      <w:pPr>
        <w:autoSpaceDE w:val="0"/>
        <w:autoSpaceDN w:val="0"/>
        <w:adjustRightInd w:val="0"/>
        <w:spacing w:line="360" w:lineRule="atLeast"/>
        <w:rPr>
          <w:rFonts w:hint="eastAsia"/>
          <w:noProof/>
        </w:rPr>
      </w:pPr>
      <w:r>
        <w:rPr>
          <w:noProof/>
        </w:rPr>
        <w:drawing>
          <wp:inline distT="0" distB="0" distL="0" distR="0">
            <wp:extent cx="2157095" cy="2876550"/>
            <wp:effectExtent l="19050" t="0" r="0" b="0"/>
            <wp:docPr id="6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66" cstate="print"/>
                    <a:srcRect/>
                    <a:stretch>
                      <a:fillRect/>
                    </a:stretch>
                  </pic:blipFill>
                  <pic:spPr bwMode="auto">
                    <a:xfrm>
                      <a:off x="0" y="0"/>
                      <a:ext cx="2157095" cy="2876550"/>
                    </a:xfrm>
                    <a:prstGeom prst="rect">
                      <a:avLst/>
                    </a:prstGeom>
                    <a:noFill/>
                    <a:ln w="9525">
                      <a:noFill/>
                      <a:miter lim="800000"/>
                      <a:headEnd/>
                      <a:tailEnd/>
                    </a:ln>
                  </pic:spPr>
                </pic:pic>
              </a:graphicData>
            </a:graphic>
          </wp:inline>
        </w:drawing>
      </w:r>
    </w:p>
    <w:p w:rsidR="005A45E4" w:rsidRPr="005A45E4" w:rsidRDefault="005A45E4" w:rsidP="005A45E4">
      <w:pPr>
        <w:autoSpaceDE w:val="0"/>
        <w:autoSpaceDN w:val="0"/>
        <w:adjustRightInd w:val="0"/>
        <w:spacing w:line="340" w:lineRule="atLeast"/>
        <w:rPr>
          <w:rFonts w:ascii="新細明體" w:hAnsi="新細明體" w:cs="Songti TC"/>
          <w:color w:val="000000"/>
          <w:kern w:val="0"/>
        </w:rPr>
      </w:pPr>
      <w:r w:rsidRPr="005A45E4">
        <w:rPr>
          <w:rFonts w:ascii="新細明體" w:hAnsi="新細明體" w:cs="Songti TC" w:hint="eastAsia"/>
          <w:color w:val="000000"/>
          <w:kern w:val="0"/>
        </w:rPr>
        <w:t>▲與度假打工夥伴合照</w:t>
      </w:r>
    </w:p>
    <w:p w:rsidR="00894B6C" w:rsidRPr="00F02AE5" w:rsidRDefault="00894B6C" w:rsidP="00E3569C">
      <w:pPr>
        <w:autoSpaceDE w:val="0"/>
        <w:autoSpaceDN w:val="0"/>
        <w:adjustRightInd w:val="0"/>
        <w:spacing w:line="360" w:lineRule="atLeast"/>
        <w:rPr>
          <w:rFonts w:ascii="新細明體" w:hAnsi="新細明體" w:cs="Songti TC"/>
          <w:color w:val="000000"/>
          <w:kern w:val="0"/>
        </w:rPr>
      </w:pPr>
    </w:p>
    <w:p w:rsidR="00FC566B" w:rsidRPr="00F02AE5" w:rsidRDefault="00FC566B"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紐西蘭的聖誕節在夏日的河邊度過，一群阿根廷友人誇口說要準備最高級的烤肉，大夥兒在無人的河邊又唱又跳，累了就圍著營火或坐或躺聊天談心，人人都有不同的價值觀，不會覺得哪一國人應該是怎麼樣的性格，就算有所謂的民族性，但每個人仍有著獨立的思想。聽著大家說出來的心裡話和感受，真心覺得能遇見這群夥伴真好。</w:t>
      </w:r>
    </w:p>
    <w:p w:rsidR="00C367FC" w:rsidRPr="00F02AE5" w:rsidRDefault="00C367FC" w:rsidP="00E3569C">
      <w:pPr>
        <w:autoSpaceDE w:val="0"/>
        <w:autoSpaceDN w:val="0"/>
        <w:adjustRightInd w:val="0"/>
        <w:spacing w:line="360" w:lineRule="atLeast"/>
        <w:rPr>
          <w:rFonts w:ascii="新細明體" w:hAnsi="新細明體" w:cs="Songti TC"/>
          <w:color w:val="000000"/>
          <w:kern w:val="0"/>
        </w:rPr>
      </w:pPr>
    </w:p>
    <w:p w:rsidR="00FC566B" w:rsidRPr="00F02AE5" w:rsidRDefault="00FC566B"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驅車六小時南下面試在紐西蘭的最後一份工作，這次將在一間座落於湖畔的咖啡簡餐廳開啟新生活，主要販賣鮭魚餐點。這間餐廳雖然地處於離城市最偏遠的南島中央，卻是最有名的觀光餐廳之一。停車場不時停了許多遊覽車，門一開，店裡旋即充滿了來自中國的觀光客，往往在內場做餐點做到一半，同事就會跑進來請我做翻譯。相較於種青椒、採櫻桃，這份工作挑戰性更高，每個人都得輪班站內場與外場，除了切魚需要專業師傅外，其他所有事情都會學到。幸好之前已將自己速度要求到最快，否則一下子面對快節奏的服務業可會給其他夥伴添麻煩。</w:t>
      </w:r>
    </w:p>
    <w:p w:rsidR="00C367FC" w:rsidRPr="00F02AE5" w:rsidRDefault="00C367FC" w:rsidP="00E3569C">
      <w:pPr>
        <w:autoSpaceDE w:val="0"/>
        <w:autoSpaceDN w:val="0"/>
        <w:adjustRightInd w:val="0"/>
        <w:spacing w:line="360" w:lineRule="atLeast"/>
        <w:rPr>
          <w:rFonts w:ascii="新細明體" w:hAnsi="新細明體" w:cs="Songti TC"/>
          <w:color w:val="000000"/>
          <w:kern w:val="0"/>
        </w:rPr>
      </w:pPr>
    </w:p>
    <w:p w:rsidR="00FC566B" w:rsidRPr="00F02AE5" w:rsidRDefault="00FC566B"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店裡很吸引人的特色是開放餵鮭魚。受惠於大自然的賞賜，店裡的鮭魚優游於青藍的冰河水中，純淨水質使得這些鮭魚不受寄生蟲的侵擾。店裡不會為了取悅客人而多給魚飼料，以避免過度餵食傷害魚兒，與自然生命共存的觀念，似乎根植在</w:t>
      </w:r>
      <w:r w:rsidRPr="00F02AE5">
        <w:rPr>
          <w:rFonts w:ascii="新細明體" w:hAnsi="新細明體" w:cs="Songti TC" w:hint="eastAsia"/>
          <w:color w:val="000000"/>
          <w:kern w:val="0"/>
        </w:rPr>
        <w:lastRenderedPageBreak/>
        <w:t>紐西蘭的每個角落。</w:t>
      </w:r>
    </w:p>
    <w:p w:rsidR="00C367FC" w:rsidRPr="00F02AE5" w:rsidRDefault="00C367FC" w:rsidP="00E3569C">
      <w:pPr>
        <w:autoSpaceDE w:val="0"/>
        <w:autoSpaceDN w:val="0"/>
        <w:adjustRightInd w:val="0"/>
        <w:spacing w:line="360" w:lineRule="atLeast"/>
        <w:rPr>
          <w:rFonts w:ascii="新細明體" w:hAnsi="新細明體" w:cs="Songti TC"/>
          <w:color w:val="000000"/>
          <w:kern w:val="0"/>
        </w:rPr>
      </w:pPr>
    </w:p>
    <w:p w:rsidR="00FC566B" w:rsidRPr="00F02AE5" w:rsidRDefault="00FC566B"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匆匆一年過去了，信箱終於收到來自紐國移民局簽證即將到期的通知信，貪心地想把所有回憶塞進行李箱，但無奈一年份的美好豈是任何一個行李箱裝得下？塞了幾件伴我良久的衣服、鍋子，也將從臺灣帶來的電鍋送給最要好的捷克友人。回想當初我第一次從行李箱撈出電鍋時，他一副不可置信地說：「你沒帶浴巾，卻扛了個飯鍋？」但後來他自己也愛上了迷人的臺灣電鍋。比起賣掉電鍋換取一點點金錢，當作離別贈禮相信絕對更有價值及意義。</w:t>
      </w:r>
    </w:p>
    <w:p w:rsidR="00C367FC" w:rsidRPr="00F02AE5" w:rsidRDefault="00C367FC" w:rsidP="00E3569C">
      <w:pPr>
        <w:autoSpaceDE w:val="0"/>
        <w:autoSpaceDN w:val="0"/>
        <w:adjustRightInd w:val="0"/>
        <w:spacing w:line="360" w:lineRule="atLeast"/>
        <w:rPr>
          <w:rFonts w:ascii="新細明體" w:hAnsi="新細明體" w:cs="Songti TC"/>
          <w:color w:val="000000"/>
          <w:kern w:val="0"/>
        </w:rPr>
      </w:pPr>
    </w:p>
    <w:p w:rsidR="00FC566B" w:rsidRPr="00F02AE5" w:rsidRDefault="00FC566B" w:rsidP="00E3569C">
      <w:pPr>
        <w:autoSpaceDE w:val="0"/>
        <w:autoSpaceDN w:val="0"/>
        <w:adjustRightInd w:val="0"/>
        <w:spacing w:line="360" w:lineRule="atLeast"/>
        <w:rPr>
          <w:rFonts w:ascii="新細明體" w:hAnsi="新細明體" w:cs="Songti TC" w:hint="eastAsia"/>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離開紐西蘭的時刻終於到了！飛機</w:t>
      </w:r>
      <w:r w:rsidRPr="00F02AE5">
        <w:rPr>
          <w:rFonts w:ascii="新細明體" w:hAnsi="新細明體" w:cs="Songti TC"/>
          <w:color w:val="000000"/>
          <w:kern w:val="0"/>
        </w:rPr>
        <w:t>20</w:t>
      </w:r>
      <w:r w:rsidRPr="00F02AE5">
        <w:rPr>
          <w:rFonts w:ascii="新細明體" w:hAnsi="新細明體" w:cs="Songti TC" w:hint="eastAsia"/>
          <w:color w:val="000000"/>
          <w:kern w:val="0"/>
        </w:rPr>
        <w:t>分鐘後開放登機，眼睛依舊是紅腫的，明明是回家，卻哭得像離家似的。看著人群熙來攘往，感覺機場是個神祕的地方，集結了太多情感，悲歡離合全在這兒上演，恍惚卻又現實地令人無法視而不見。一年，我不能說一眨眼就過去了，而在紐西蘭這個遠離喧囂紛擾的國度，我曾經那樣實實在在，用力地生活過。</w:t>
      </w:r>
    </w:p>
    <w:p w:rsidR="00894B6C" w:rsidRPr="00F02AE5" w:rsidRDefault="00894B6C" w:rsidP="00E3569C">
      <w:pPr>
        <w:autoSpaceDE w:val="0"/>
        <w:autoSpaceDN w:val="0"/>
        <w:adjustRightInd w:val="0"/>
        <w:spacing w:line="360" w:lineRule="atLeast"/>
        <w:rPr>
          <w:rFonts w:ascii="新細明體" w:hAnsi="新細明體" w:cs="Songti TC" w:hint="eastAsia"/>
          <w:color w:val="000000"/>
          <w:kern w:val="0"/>
        </w:rPr>
      </w:pPr>
    </w:p>
    <w:p w:rsidR="00C367FC" w:rsidRDefault="00F80C04" w:rsidP="00E3569C">
      <w:pPr>
        <w:autoSpaceDE w:val="0"/>
        <w:autoSpaceDN w:val="0"/>
        <w:adjustRightInd w:val="0"/>
        <w:spacing w:line="360" w:lineRule="atLeast"/>
        <w:rPr>
          <w:rFonts w:hint="eastAsia"/>
          <w:noProof/>
        </w:rPr>
      </w:pPr>
      <w:r>
        <w:rPr>
          <w:noProof/>
        </w:rPr>
        <w:drawing>
          <wp:inline distT="0" distB="0" distL="0" distR="0">
            <wp:extent cx="3595370" cy="2707640"/>
            <wp:effectExtent l="19050" t="0" r="5080" b="0"/>
            <wp:docPr id="6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67" cstate="print"/>
                    <a:srcRect/>
                    <a:stretch>
                      <a:fillRect/>
                    </a:stretch>
                  </pic:blipFill>
                  <pic:spPr bwMode="auto">
                    <a:xfrm>
                      <a:off x="0" y="0"/>
                      <a:ext cx="3595370" cy="2707640"/>
                    </a:xfrm>
                    <a:prstGeom prst="rect">
                      <a:avLst/>
                    </a:prstGeom>
                    <a:noFill/>
                    <a:ln w="9525">
                      <a:noFill/>
                      <a:miter lim="800000"/>
                      <a:headEnd/>
                      <a:tailEnd/>
                    </a:ln>
                  </pic:spPr>
                </pic:pic>
              </a:graphicData>
            </a:graphic>
          </wp:inline>
        </w:drawing>
      </w:r>
    </w:p>
    <w:p w:rsidR="005A45E4" w:rsidRPr="005A45E4" w:rsidRDefault="005A45E4" w:rsidP="005A45E4">
      <w:pPr>
        <w:autoSpaceDE w:val="0"/>
        <w:autoSpaceDN w:val="0"/>
        <w:adjustRightInd w:val="0"/>
        <w:spacing w:line="340" w:lineRule="atLeast"/>
        <w:rPr>
          <w:rFonts w:ascii="新細明體" w:hAnsi="新細明體" w:cs="Songti TC"/>
          <w:color w:val="000000"/>
          <w:kern w:val="0"/>
        </w:rPr>
      </w:pPr>
      <w:r w:rsidRPr="005A45E4">
        <w:rPr>
          <w:rFonts w:ascii="新細明體" w:hAnsi="新細明體" w:cs="Songti TC" w:hint="eastAsia"/>
          <w:color w:val="000000"/>
          <w:kern w:val="0"/>
        </w:rPr>
        <w:t>▲機場</w:t>
      </w:r>
    </w:p>
    <w:p w:rsidR="00894B6C" w:rsidRPr="00F02AE5" w:rsidRDefault="00894B6C" w:rsidP="00E3569C">
      <w:pPr>
        <w:autoSpaceDE w:val="0"/>
        <w:autoSpaceDN w:val="0"/>
        <w:adjustRightInd w:val="0"/>
        <w:spacing w:line="360" w:lineRule="atLeast"/>
        <w:rPr>
          <w:rFonts w:ascii="新細明體" w:hAnsi="新細明體" w:cs="Songti TC"/>
          <w:color w:val="000000"/>
          <w:kern w:val="0"/>
        </w:rPr>
      </w:pPr>
    </w:p>
    <w:p w:rsidR="00FC566B" w:rsidRPr="00F02AE5" w:rsidRDefault="00FC566B" w:rsidP="00E3569C">
      <w:pPr>
        <w:autoSpaceDE w:val="0"/>
        <w:autoSpaceDN w:val="0"/>
        <w:adjustRightInd w:val="0"/>
        <w:spacing w:line="360" w:lineRule="atLeast"/>
        <w:rPr>
          <w:rFonts w:ascii="新細明體" w:hAnsi="新細明體" w:cs="Songti TC"/>
          <w:color w:val="000000"/>
          <w:kern w:val="0"/>
        </w:rPr>
      </w:pPr>
      <w:r w:rsidRPr="00F02AE5">
        <w:rPr>
          <w:rFonts w:ascii="新細明體" w:hAnsi="新細明體" w:cs="Hiragino Mincho ProN W3" w:hint="eastAsia"/>
          <w:color w:val="000000"/>
          <w:kern w:val="0"/>
        </w:rPr>
        <w:t xml:space="preserve">　　</w:t>
      </w:r>
      <w:r w:rsidRPr="00F02AE5">
        <w:rPr>
          <w:rFonts w:ascii="新細明體" w:hAnsi="新細明體" w:cs="Songti TC" w:hint="eastAsia"/>
          <w:color w:val="000000"/>
          <w:kern w:val="0"/>
        </w:rPr>
        <w:t>這一年裡我曾經質疑過自己，也迷惑過，但想著當初若來紐西蘭純粹只是為了賺錢，或是為了輕鬆方便而耽溺於華人圈裡，一年過去後恐怕只會感受到龐大的空虛，但從一開始誤打誤撞，選了走一條給自己龐大壓力的路，反倒讓我真正的感受到真實的紐西蘭。或許這些經歷對於回國發展沒有太多的幫助，但在紐西蘭度假打工一年的點點滴滴及潛移默化中，我學習也獲取了生命的許多價值。在這拚命賺錢的廿一世紀裡，在紐西蘭的生活提醒了我——只要勇敢的抬頭環視周遭，你會發現人間處處是感動。</w:t>
      </w:r>
    </w:p>
    <w:p w:rsidR="00FC566B" w:rsidRPr="00F02AE5" w:rsidRDefault="00FC566B" w:rsidP="00E3569C">
      <w:pPr>
        <w:rPr>
          <w:rFonts w:ascii="新細明體" w:hAnsi="新細明體" w:cs="Songti TC" w:hint="eastAsia"/>
          <w:color w:val="000000"/>
          <w:kern w:val="0"/>
        </w:rPr>
      </w:pPr>
    </w:p>
    <w:p w:rsidR="00F04866" w:rsidRPr="00F02AE5" w:rsidRDefault="00F04866" w:rsidP="00E3569C">
      <w:pPr>
        <w:rPr>
          <w:rFonts w:ascii="新細明體" w:hAnsi="新細明體"/>
        </w:rPr>
      </w:pPr>
    </w:p>
    <w:p w:rsidR="00FC566B" w:rsidRPr="00F02AE5" w:rsidRDefault="00FC566B" w:rsidP="00E3569C">
      <w:pPr>
        <w:rPr>
          <w:rFonts w:ascii="新細明體" w:hAnsi="新細明體"/>
        </w:rPr>
      </w:pPr>
    </w:p>
    <w:p w:rsidR="00E55904" w:rsidRPr="00F02AE5" w:rsidRDefault="00E55904" w:rsidP="00E3569C">
      <w:pPr>
        <w:autoSpaceDE w:val="0"/>
        <w:autoSpaceDN w:val="0"/>
        <w:adjustRightInd w:val="0"/>
        <w:spacing w:line="340" w:lineRule="atLeast"/>
        <w:rPr>
          <w:rFonts w:ascii="新細明體" w:hAnsi="新細明體" w:cs="Songti TC"/>
          <w:color w:val="000000"/>
          <w:kern w:val="0"/>
        </w:rPr>
      </w:pPr>
      <w:r w:rsidRPr="00F02AE5">
        <w:rPr>
          <w:rFonts w:ascii="新細明體" w:hAnsi="新細明體" w:cs="Songti TC" w:hint="eastAsia"/>
          <w:color w:val="000000"/>
          <w:kern w:val="0"/>
        </w:rPr>
        <w:t>■文．圖╱領務局替代役男林侑昌</w:t>
      </w:r>
    </w:p>
    <w:p w:rsidR="00E55904" w:rsidRPr="00416984" w:rsidRDefault="00E55904" w:rsidP="00F04866">
      <w:pPr>
        <w:pStyle w:val="1"/>
      </w:pPr>
      <w:r w:rsidRPr="00416984">
        <w:rPr>
          <w:rFonts w:hint="eastAsia"/>
        </w:rPr>
        <w:t>那年我們一起為民服務的星星、月亮及太陽</w:t>
      </w:r>
    </w:p>
    <w:p w:rsidR="00E55904" w:rsidRPr="00416984" w:rsidRDefault="00E55904" w:rsidP="00F04866">
      <w:pPr>
        <w:pStyle w:val="1"/>
      </w:pPr>
      <w:r w:rsidRPr="00416984">
        <w:rPr>
          <w:rFonts w:hint="eastAsia"/>
        </w:rPr>
        <w:t>—領務局替代役男服役點滴</w:t>
      </w:r>
    </w:p>
    <w:p w:rsidR="00E55904" w:rsidRPr="00F02AE5" w:rsidRDefault="00E55904" w:rsidP="00E3569C">
      <w:pPr>
        <w:autoSpaceDE w:val="0"/>
        <w:autoSpaceDN w:val="0"/>
        <w:adjustRightInd w:val="0"/>
        <w:spacing w:line="340" w:lineRule="atLeast"/>
        <w:rPr>
          <w:rFonts w:ascii="新細明體" w:hAnsi="新細明體" w:cs="Songti TC" w:hint="eastAsia"/>
          <w:color w:val="000000"/>
          <w:kern w:val="0"/>
        </w:rPr>
      </w:pPr>
    </w:p>
    <w:p w:rsidR="00F04866" w:rsidRDefault="00F80C04" w:rsidP="00E3569C">
      <w:pPr>
        <w:autoSpaceDE w:val="0"/>
        <w:autoSpaceDN w:val="0"/>
        <w:adjustRightInd w:val="0"/>
        <w:spacing w:line="340" w:lineRule="atLeast"/>
        <w:rPr>
          <w:rFonts w:ascii="標楷體" w:eastAsia="標楷體" w:cs="標楷體" w:hint="eastAsia"/>
          <w:noProof/>
          <w:color w:val="202124"/>
          <w:spacing w:val="2"/>
          <w:kern w:val="0"/>
          <w:sz w:val="28"/>
          <w:szCs w:val="28"/>
          <w:lang w:val="zh-TW"/>
        </w:rPr>
      </w:pPr>
      <w:r>
        <w:rPr>
          <w:rFonts w:ascii="標楷體" w:eastAsia="標楷體" w:cs="標楷體"/>
          <w:noProof/>
          <w:color w:val="202124"/>
          <w:spacing w:val="2"/>
          <w:kern w:val="0"/>
          <w:sz w:val="28"/>
          <w:szCs w:val="28"/>
        </w:rPr>
        <w:drawing>
          <wp:inline distT="0" distB="0" distL="0" distR="0">
            <wp:extent cx="5397500" cy="3586480"/>
            <wp:effectExtent l="1905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cstate="print"/>
                    <a:srcRect/>
                    <a:stretch>
                      <a:fillRect/>
                    </a:stretch>
                  </pic:blipFill>
                  <pic:spPr bwMode="auto">
                    <a:xfrm>
                      <a:off x="0" y="0"/>
                      <a:ext cx="5397500" cy="3586480"/>
                    </a:xfrm>
                    <a:prstGeom prst="rect">
                      <a:avLst/>
                    </a:prstGeom>
                    <a:noFill/>
                    <a:ln w="9525">
                      <a:noFill/>
                      <a:miter lim="800000"/>
                      <a:headEnd/>
                      <a:tailEnd/>
                    </a:ln>
                  </pic:spPr>
                </pic:pic>
              </a:graphicData>
            </a:graphic>
          </wp:inline>
        </w:drawing>
      </w:r>
    </w:p>
    <w:p w:rsidR="00F04866" w:rsidRPr="00F04866" w:rsidRDefault="00F04866" w:rsidP="00F04866">
      <w:pPr>
        <w:autoSpaceDE w:val="0"/>
        <w:autoSpaceDN w:val="0"/>
        <w:adjustRightInd w:val="0"/>
        <w:spacing w:line="340" w:lineRule="atLeast"/>
        <w:rPr>
          <w:rFonts w:ascii="新細明體" w:hAnsi="新細明體" w:cs="Songti TC"/>
          <w:color w:val="000000"/>
          <w:kern w:val="0"/>
        </w:rPr>
      </w:pPr>
      <w:r w:rsidRPr="00F04866">
        <w:rPr>
          <w:rFonts w:ascii="新細明體" w:hAnsi="新細明體" w:cs="Songti TC" w:hint="eastAsia"/>
          <w:color w:val="000000"/>
          <w:kern w:val="0"/>
        </w:rPr>
        <w:t>▲役男之歌競賽照</w:t>
      </w:r>
    </w:p>
    <w:p w:rsidR="00F04866" w:rsidRPr="00F02AE5" w:rsidRDefault="00F04866" w:rsidP="00E3569C">
      <w:pPr>
        <w:autoSpaceDE w:val="0"/>
        <w:autoSpaceDN w:val="0"/>
        <w:adjustRightInd w:val="0"/>
        <w:spacing w:line="340" w:lineRule="atLeast"/>
        <w:rPr>
          <w:rFonts w:ascii="新細明體" w:hAnsi="新細明體" w:cs="Songti TC"/>
          <w:color w:val="000000"/>
          <w:kern w:val="0"/>
        </w:rPr>
      </w:pPr>
    </w:p>
    <w:p w:rsidR="00E55904" w:rsidRPr="00F02AE5" w:rsidRDefault="00E55904" w:rsidP="00F04866">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外交部領事事務局座落在聯合辦公大樓北棟，可謂是最繁忙的公家機關之一。每天穿過大門、走入大廳，總能看到洽公民眾進進出出，在旅遊旺季及逢年過節時，人潮更是絡繹不絕，熙來攘往的情形可謂從未間斷過。</w:t>
      </w:r>
    </w:p>
    <w:p w:rsidR="00F04866" w:rsidRPr="00F02AE5" w:rsidRDefault="00F04866" w:rsidP="00F04866">
      <w:pPr>
        <w:autoSpaceDE w:val="0"/>
        <w:autoSpaceDN w:val="0"/>
        <w:adjustRightInd w:val="0"/>
        <w:spacing w:line="340" w:lineRule="atLeast"/>
        <w:ind w:firstLineChars="200" w:firstLine="480"/>
        <w:rPr>
          <w:rFonts w:ascii="新細明體" w:hAnsi="新細明體" w:cs="Songti TC"/>
          <w:color w:val="000000"/>
          <w:kern w:val="0"/>
        </w:rPr>
      </w:pPr>
    </w:p>
    <w:p w:rsidR="00E55904" w:rsidRPr="00F02AE5" w:rsidRDefault="00E55904"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無論是出國旅遊，還是派外出差，辦理護照常常是民眾準備出國的第一步驟。領務局作為出國第一站，如何讓民眾能擁有美好的洽公體驗是一大課題。為此，我們替代役役男肩負協助民眾的重責大任，從民眾踏入領務局大門開始，到護照發出的那一刻，我們的協助都如影隨形。若讀者有空來到局裡走走，不難看到役男引導民眾行進動線、協助填寫申請文件、或是回答簡易的領務問題的忙碌身影。</w:t>
      </w:r>
    </w:p>
    <w:p w:rsidR="00F04866" w:rsidRPr="00F02AE5" w:rsidRDefault="00F04866" w:rsidP="00E3569C">
      <w:pPr>
        <w:autoSpaceDE w:val="0"/>
        <w:autoSpaceDN w:val="0"/>
        <w:adjustRightInd w:val="0"/>
        <w:spacing w:line="340" w:lineRule="atLeast"/>
        <w:rPr>
          <w:rFonts w:ascii="新細明體" w:hAnsi="新細明體" w:cs="Songti TC"/>
          <w:color w:val="000000"/>
          <w:kern w:val="0"/>
        </w:rPr>
      </w:pPr>
    </w:p>
    <w:p w:rsidR="00F04866" w:rsidRPr="00F02AE5" w:rsidRDefault="00E55904" w:rsidP="00F04866">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筆者作為役男之一，在領務局服役對我而言可說是難能可貴的人生際遇。我們雖然都有幸分發至外交部服務，卻有著迥異的背景，有來自英美學成歸國的高學歷</w:t>
      </w:r>
      <w:r w:rsidRPr="00F02AE5">
        <w:rPr>
          <w:rFonts w:ascii="新細明體" w:hAnsi="新細明體" w:cs="Songti TC" w:hint="eastAsia"/>
          <w:color w:val="000000"/>
          <w:kern w:val="0"/>
        </w:rPr>
        <w:lastRenderedPageBreak/>
        <w:t>青年，也有具備天籟嗓音的前駐唱歌手；有在業界工作多年的社會賢達人士，也有剛從學校畢業的新鮮人。每個人過往的經驗塑造了不同的思維方式，在一起工作可以藉此激發不同的看法和價值觀。</w:t>
      </w:r>
    </w:p>
    <w:p w:rsidR="00F04866" w:rsidRDefault="00F04866" w:rsidP="00F04866">
      <w:pPr>
        <w:autoSpaceDE w:val="0"/>
        <w:autoSpaceDN w:val="0"/>
        <w:adjustRightInd w:val="0"/>
        <w:spacing w:line="340" w:lineRule="atLeast"/>
        <w:rPr>
          <w:rFonts w:ascii="新細明體" w:cs="新細明體" w:hint="eastAsia"/>
          <w:noProof/>
          <w:kern w:val="0"/>
          <w:sz w:val="22"/>
          <w:lang w:val="zh-TW"/>
        </w:rPr>
      </w:pPr>
    </w:p>
    <w:p w:rsidR="00692439" w:rsidRDefault="00F80C04" w:rsidP="00692439">
      <w:pPr>
        <w:autoSpaceDE w:val="0"/>
        <w:autoSpaceDN w:val="0"/>
        <w:adjustRightInd w:val="0"/>
        <w:spacing w:line="340" w:lineRule="atLeast"/>
        <w:rPr>
          <w:rFonts w:hint="eastAsia"/>
          <w:noProof/>
        </w:rPr>
      </w:pPr>
      <w:r>
        <w:rPr>
          <w:noProof/>
        </w:rPr>
        <w:drawing>
          <wp:inline distT="0" distB="0" distL="0" distR="0">
            <wp:extent cx="2068195" cy="2885440"/>
            <wp:effectExtent l="19050" t="0" r="8255" b="0"/>
            <wp:docPr id="6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9" cstate="print"/>
                    <a:srcRect/>
                    <a:stretch>
                      <a:fillRect/>
                    </a:stretch>
                  </pic:blipFill>
                  <pic:spPr bwMode="auto">
                    <a:xfrm>
                      <a:off x="0" y="0"/>
                      <a:ext cx="2068195" cy="2885440"/>
                    </a:xfrm>
                    <a:prstGeom prst="rect">
                      <a:avLst/>
                    </a:prstGeom>
                    <a:noFill/>
                    <a:ln w="9525">
                      <a:noFill/>
                      <a:miter lim="800000"/>
                      <a:headEnd/>
                      <a:tailEnd/>
                    </a:ln>
                  </pic:spPr>
                </pic:pic>
              </a:graphicData>
            </a:graphic>
          </wp:inline>
        </w:drawing>
      </w:r>
    </w:p>
    <w:p w:rsidR="00F04866" w:rsidRPr="00692439" w:rsidRDefault="00692439" w:rsidP="00F04866">
      <w:pPr>
        <w:autoSpaceDE w:val="0"/>
        <w:autoSpaceDN w:val="0"/>
        <w:adjustRightInd w:val="0"/>
        <w:spacing w:line="340" w:lineRule="atLeast"/>
        <w:rPr>
          <w:rFonts w:ascii="新細明體" w:hAnsi="新細明體" w:cs="Songti TC" w:hint="eastAsia"/>
          <w:color w:val="000000"/>
          <w:kern w:val="0"/>
        </w:rPr>
      </w:pPr>
      <w:r w:rsidRPr="00692439">
        <w:rPr>
          <w:rFonts w:ascii="新細明體" w:hAnsi="新細明體" w:cs="Songti TC" w:hint="eastAsia"/>
          <w:color w:val="000000"/>
          <w:kern w:val="0"/>
        </w:rPr>
        <w:t>▲役男在領務大廳協助民眾套印</w:t>
      </w:r>
    </w:p>
    <w:p w:rsidR="00692439" w:rsidRPr="00F02AE5" w:rsidRDefault="00692439" w:rsidP="00F04866">
      <w:pPr>
        <w:autoSpaceDE w:val="0"/>
        <w:autoSpaceDN w:val="0"/>
        <w:adjustRightInd w:val="0"/>
        <w:spacing w:line="340" w:lineRule="atLeast"/>
        <w:rPr>
          <w:rFonts w:ascii="新細明體" w:hAnsi="新細明體" w:cs="Songti TC"/>
          <w:color w:val="000000"/>
          <w:kern w:val="0"/>
        </w:rPr>
      </w:pPr>
    </w:p>
    <w:p w:rsidR="00E55904" w:rsidRPr="00F02AE5" w:rsidRDefault="00E55904" w:rsidP="00F04866">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有幾位役男，為民服務的經驗值得一提，他們是「太陽」、「星星」，還有我「月亮」…。</w:t>
      </w:r>
    </w:p>
    <w:p w:rsidR="00F04866" w:rsidRPr="00F02AE5" w:rsidRDefault="00F04866" w:rsidP="00E3569C">
      <w:pPr>
        <w:autoSpaceDE w:val="0"/>
        <w:autoSpaceDN w:val="0"/>
        <w:adjustRightInd w:val="0"/>
        <w:spacing w:line="340" w:lineRule="atLeast"/>
        <w:rPr>
          <w:rFonts w:ascii="新細明體" w:hAnsi="新細明體" w:cs="Songti TC"/>
          <w:color w:val="000000"/>
          <w:kern w:val="0"/>
        </w:rPr>
      </w:pPr>
    </w:p>
    <w:p w:rsidR="00E55904" w:rsidRPr="00416984" w:rsidRDefault="00E55904" w:rsidP="00F04866">
      <w:pPr>
        <w:pStyle w:val="2"/>
      </w:pPr>
      <w:r w:rsidRPr="00416984">
        <w:rPr>
          <w:rFonts w:hint="eastAsia"/>
        </w:rPr>
        <w:t>小太陽，熱情溫暖─周伯陽</w:t>
      </w:r>
    </w:p>
    <w:p w:rsidR="00E55904" w:rsidRPr="00F02AE5" w:rsidRDefault="00E55904" w:rsidP="00F04866">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想像您是一名沒有護照申請經驗的民眾，走進領務大廳後，毫無頭緒從何開始；此時一名身著筆挺卡其色制服的替代役役男從旁走近，滿臉笑容地引導您，幫助您能在短時間內完成申辦手續，如此是否更讓人能感受到便民和效率？</w:t>
      </w:r>
    </w:p>
    <w:p w:rsidR="00F04866" w:rsidRPr="00F02AE5" w:rsidRDefault="00F04866" w:rsidP="00E3569C">
      <w:pPr>
        <w:autoSpaceDE w:val="0"/>
        <w:autoSpaceDN w:val="0"/>
        <w:adjustRightInd w:val="0"/>
        <w:spacing w:line="340" w:lineRule="atLeast"/>
        <w:rPr>
          <w:rFonts w:ascii="新細明體" w:hAnsi="新細明體" w:cs="Songti TC"/>
          <w:color w:val="000000"/>
          <w:kern w:val="0"/>
        </w:rPr>
      </w:pPr>
    </w:p>
    <w:p w:rsidR="00E55904" w:rsidRPr="00F02AE5" w:rsidRDefault="00E55904" w:rsidP="00F04866">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引導民眾，是領務局替代役的重要工作之一，然而不同的民眾有不同的需求和性格，因此我們在應對上就需要保持彈性，讓民眾能對機關的服務感到滿意。「太陽」役男周伯陽就因為能做到如此的親切服務，時常獲得民眾的正面回饋。</w:t>
      </w:r>
    </w:p>
    <w:p w:rsidR="00F04866" w:rsidRPr="00F02AE5" w:rsidRDefault="00F04866" w:rsidP="00F04866">
      <w:pPr>
        <w:autoSpaceDE w:val="0"/>
        <w:autoSpaceDN w:val="0"/>
        <w:adjustRightInd w:val="0"/>
        <w:spacing w:line="340" w:lineRule="atLeast"/>
        <w:ind w:firstLineChars="200" w:firstLine="480"/>
        <w:rPr>
          <w:rFonts w:ascii="新細明體" w:hAnsi="新細明體" w:cs="Songti TC"/>
          <w:color w:val="000000"/>
          <w:kern w:val="0"/>
        </w:rPr>
      </w:pPr>
    </w:p>
    <w:p w:rsidR="00E55904" w:rsidRPr="00F02AE5" w:rsidRDefault="00E55904" w:rsidP="00F04866">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伯陽曾在新加坡度過他的求學生涯，工作一段時間後回國服役。曾是街舞社社長的他，做事乾脆，服務民眾也充滿熱情。極富感染力的笑容也曾被稱讚為「把妹利器」。伯陽對於周遭環境的變化相當敏銳，總搶在民眾發問之前就能先回答問題。每當看到有人需要幫忙，也都會主動協助，不會視而不見。常和民眾有說有笑的他，讓沉悶的洽公程序也輕鬆有趣許多。</w:t>
      </w:r>
    </w:p>
    <w:p w:rsidR="00F04866" w:rsidRPr="00F02AE5" w:rsidRDefault="00F04866" w:rsidP="00F04866">
      <w:pPr>
        <w:autoSpaceDE w:val="0"/>
        <w:autoSpaceDN w:val="0"/>
        <w:adjustRightInd w:val="0"/>
        <w:spacing w:line="340" w:lineRule="atLeast"/>
        <w:ind w:firstLineChars="200" w:firstLine="480"/>
        <w:rPr>
          <w:rFonts w:ascii="新細明體" w:hAnsi="新細明體" w:cs="Songti TC"/>
          <w:color w:val="000000"/>
          <w:kern w:val="0"/>
        </w:rPr>
      </w:pPr>
    </w:p>
    <w:p w:rsidR="00E55904" w:rsidRPr="00F02AE5" w:rsidRDefault="00E55904" w:rsidP="00F04866">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lastRenderedPageBreak/>
        <w:t>伯陽的熱情和幽默感為領務局的同仁和民眾帶來許多歡笑，平淡的服役生涯也因為他而變得難忘。也許我們都該像他一樣時時抱持著正面的態度應對生活中的大小事，畢竟，與其成天抱怨、帶著高壓負能量，不如做一個散發正能量的人，可以讓周遭的人更樂於與你相處，對自己也有利無弊。</w:t>
      </w:r>
    </w:p>
    <w:p w:rsidR="00F04866" w:rsidRPr="00F02AE5" w:rsidRDefault="00F04866" w:rsidP="00F04866">
      <w:pPr>
        <w:autoSpaceDE w:val="0"/>
        <w:autoSpaceDN w:val="0"/>
        <w:adjustRightInd w:val="0"/>
        <w:spacing w:line="340" w:lineRule="atLeast"/>
        <w:ind w:firstLineChars="200" w:firstLine="480"/>
        <w:rPr>
          <w:rFonts w:ascii="新細明體" w:hAnsi="新細明體" w:cs="Songti TC"/>
          <w:color w:val="000000"/>
          <w:kern w:val="0"/>
        </w:rPr>
      </w:pPr>
    </w:p>
    <w:p w:rsidR="00E55904" w:rsidRPr="00416984" w:rsidRDefault="00E55904" w:rsidP="00F04866">
      <w:pPr>
        <w:pStyle w:val="2"/>
      </w:pPr>
      <w:r w:rsidRPr="00416984">
        <w:rPr>
          <w:rFonts w:hint="eastAsia"/>
        </w:rPr>
        <w:t>熠熠星光，文武學霸─林星豪</w:t>
      </w:r>
    </w:p>
    <w:p w:rsidR="00E55904" w:rsidRPr="00F02AE5" w:rsidRDefault="00E55904" w:rsidP="00F04866">
      <w:pPr>
        <w:autoSpaceDE w:val="0"/>
        <w:autoSpaceDN w:val="0"/>
        <w:adjustRightInd w:val="0"/>
        <w:spacing w:line="340" w:lineRule="atLeast"/>
        <w:ind w:firstLineChars="200" w:firstLine="480"/>
        <w:rPr>
          <w:rFonts w:ascii="新細明體" w:hAnsi="新細明體" w:cs="Songti TC"/>
          <w:color w:val="000000"/>
          <w:kern w:val="0"/>
        </w:rPr>
      </w:pPr>
      <w:r w:rsidRPr="00F02AE5">
        <w:rPr>
          <w:rFonts w:ascii="新細明體" w:hAnsi="新細明體" w:cs="Songti TC" w:hint="eastAsia"/>
          <w:color w:val="000000"/>
          <w:kern w:val="0"/>
        </w:rPr>
        <w:t>自國外學成歸國的役男不在少數，林星豪就是在美國取得碩士學位後回國服役。如果你在領務局或捷運上遇見他，十之八九會看到他手上捧著一本沉甸甸的原文書，閱讀範圍更是包羅萬象，從社會人文到醫學科普都有。星豪是現代相當罕見的書蟲，只要有空檔，就能瞧見他兩眼直盯書本、沉浸其中的模樣，著實令人佩服。</w:t>
      </w:r>
    </w:p>
    <w:p w:rsidR="00E55904" w:rsidRPr="00F02AE5" w:rsidRDefault="00E55904"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除此之外，讓我印象深刻的是，星豪也善於利用網路平臺擷取新知。儘管到了午休時間，他也會一邊戴著耳機吸收財經知識，一邊閉目養神。如此求知態度，實在令人望塵莫及。</w:t>
      </w:r>
    </w:p>
    <w:p w:rsidR="00F04866" w:rsidRPr="00F02AE5" w:rsidRDefault="00F04866" w:rsidP="00E3569C">
      <w:pPr>
        <w:autoSpaceDE w:val="0"/>
        <w:autoSpaceDN w:val="0"/>
        <w:adjustRightInd w:val="0"/>
        <w:spacing w:line="340" w:lineRule="atLeast"/>
        <w:rPr>
          <w:rFonts w:ascii="新細明體" w:hAnsi="新細明體" w:cs="Songti TC"/>
          <w:color w:val="000000"/>
          <w:kern w:val="0"/>
        </w:rPr>
      </w:pPr>
    </w:p>
    <w:p w:rsidR="00E55904" w:rsidRPr="00F02AE5" w:rsidRDefault="00E55904" w:rsidP="00F04866">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看到此處，讀者是否想像星豪是個四眼的瘦弱書呆子？若有此印象，那可是大錯特錯。下班後的空閒時間，星豪必定準時到健身房報到。一週三、四次的運動習慣和規律的飲食計畫，培養了他的優秀體格和好體力。若領務局舉辦運動比賽，星豪能毫無疑問地拿下冠軍。</w:t>
      </w:r>
    </w:p>
    <w:p w:rsidR="00F04866" w:rsidRPr="00F02AE5" w:rsidRDefault="00F04866" w:rsidP="00F04866">
      <w:pPr>
        <w:autoSpaceDE w:val="0"/>
        <w:autoSpaceDN w:val="0"/>
        <w:adjustRightInd w:val="0"/>
        <w:spacing w:line="340" w:lineRule="atLeast"/>
        <w:ind w:firstLineChars="200" w:firstLine="480"/>
        <w:rPr>
          <w:rFonts w:ascii="新細明體" w:hAnsi="新細明體" w:cs="Songti TC"/>
          <w:color w:val="000000"/>
          <w:kern w:val="0"/>
        </w:rPr>
      </w:pPr>
    </w:p>
    <w:p w:rsidR="00E55904" w:rsidRPr="00F02AE5" w:rsidRDefault="00E55904" w:rsidP="00F04866">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有一回，一位來自東南亞國家的新住民來到領務局辦理護照，過程中遭遇到相當多的困難。一方面該名民眾在中文閱讀上需要協助，另一方面又未將證件備齊，導致程序上較為繁瑣。在星豪一步一步的引導下，不厭其煩的給予那位民眾協助，最後終於完成護照申辦，也受到民眾的稱許及感謝。</w:t>
      </w:r>
    </w:p>
    <w:p w:rsidR="00F04866" w:rsidRPr="00F02AE5" w:rsidRDefault="00F04866" w:rsidP="00F04866">
      <w:pPr>
        <w:autoSpaceDE w:val="0"/>
        <w:autoSpaceDN w:val="0"/>
        <w:adjustRightInd w:val="0"/>
        <w:spacing w:line="340" w:lineRule="atLeast"/>
        <w:ind w:firstLineChars="200" w:firstLine="480"/>
        <w:rPr>
          <w:rFonts w:ascii="新細明體" w:hAnsi="新細明體" w:cs="Songti TC"/>
          <w:color w:val="000000"/>
          <w:kern w:val="0"/>
        </w:rPr>
      </w:pPr>
    </w:p>
    <w:p w:rsidR="00E55904" w:rsidRPr="00F02AE5" w:rsidRDefault="00E55904" w:rsidP="00F04866">
      <w:pPr>
        <w:autoSpaceDE w:val="0"/>
        <w:autoSpaceDN w:val="0"/>
        <w:adjustRightInd w:val="0"/>
        <w:spacing w:line="340" w:lineRule="atLeast"/>
        <w:ind w:firstLineChars="250" w:firstLine="600"/>
        <w:rPr>
          <w:rFonts w:ascii="新細明體" w:hAnsi="新細明體" w:cs="Songti TC"/>
          <w:color w:val="000000"/>
          <w:kern w:val="0"/>
        </w:rPr>
      </w:pPr>
      <w:r w:rsidRPr="00F02AE5">
        <w:rPr>
          <w:rFonts w:ascii="新細明體" w:hAnsi="新細明體" w:cs="Songti TC" w:hint="eastAsia"/>
          <w:color w:val="000000"/>
          <w:kern w:val="0"/>
        </w:rPr>
        <w:t>其實，他做人的態度很簡單，就是持續做一樣的事情，慢慢做、好好做，不需要太大的壓力，適當的堅持和紀律足矣。滴水穿石、積少成多的道理人人都懂得，然而唯有能付諸實現者，方能稱之偉大，這就是「星星」役男林星豪的特色。</w:t>
      </w:r>
    </w:p>
    <w:p w:rsidR="00F04866" w:rsidRPr="00F02AE5" w:rsidRDefault="00F04866" w:rsidP="00E3569C">
      <w:pPr>
        <w:autoSpaceDE w:val="0"/>
        <w:autoSpaceDN w:val="0"/>
        <w:adjustRightInd w:val="0"/>
        <w:spacing w:line="340" w:lineRule="atLeast"/>
        <w:rPr>
          <w:rFonts w:ascii="新細明體" w:hAnsi="新細明體" w:cs="Songti TC" w:hint="eastAsia"/>
          <w:color w:val="000000"/>
          <w:kern w:val="0"/>
        </w:rPr>
      </w:pPr>
    </w:p>
    <w:p w:rsidR="00692439" w:rsidRDefault="00F80C04" w:rsidP="00E3569C">
      <w:pPr>
        <w:autoSpaceDE w:val="0"/>
        <w:autoSpaceDN w:val="0"/>
        <w:adjustRightInd w:val="0"/>
        <w:spacing w:line="340" w:lineRule="atLeast"/>
        <w:rPr>
          <w:rFonts w:ascii="新細明體" w:cs="新細明體" w:hint="eastAsia"/>
          <w:noProof/>
          <w:kern w:val="0"/>
          <w:sz w:val="22"/>
          <w:lang w:val="zh-TW"/>
        </w:rPr>
      </w:pPr>
      <w:r>
        <w:rPr>
          <w:rFonts w:ascii="新細明體" w:cs="新細明體"/>
          <w:noProof/>
          <w:kern w:val="0"/>
          <w:sz w:val="22"/>
        </w:rPr>
        <w:lastRenderedPageBreak/>
        <w:drawing>
          <wp:inline distT="0" distB="0" distL="0" distR="0">
            <wp:extent cx="2157095" cy="2876550"/>
            <wp:effectExtent l="1905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cstate="print"/>
                    <a:srcRect/>
                    <a:stretch>
                      <a:fillRect/>
                    </a:stretch>
                  </pic:blipFill>
                  <pic:spPr bwMode="auto">
                    <a:xfrm>
                      <a:off x="0" y="0"/>
                      <a:ext cx="2157095" cy="2876550"/>
                    </a:xfrm>
                    <a:prstGeom prst="rect">
                      <a:avLst/>
                    </a:prstGeom>
                    <a:noFill/>
                    <a:ln w="9525">
                      <a:noFill/>
                      <a:miter lim="800000"/>
                      <a:headEnd/>
                      <a:tailEnd/>
                    </a:ln>
                  </pic:spPr>
                </pic:pic>
              </a:graphicData>
            </a:graphic>
          </wp:inline>
        </w:drawing>
      </w:r>
    </w:p>
    <w:p w:rsidR="00692439" w:rsidRPr="00692439" w:rsidRDefault="00692439" w:rsidP="00E3569C">
      <w:pPr>
        <w:autoSpaceDE w:val="0"/>
        <w:autoSpaceDN w:val="0"/>
        <w:adjustRightInd w:val="0"/>
        <w:spacing w:line="340" w:lineRule="atLeast"/>
        <w:rPr>
          <w:rFonts w:ascii="新細明體" w:hAnsi="新細明體" w:cs="Songti TC" w:hint="eastAsia"/>
          <w:color w:val="000000"/>
          <w:kern w:val="0"/>
        </w:rPr>
      </w:pPr>
      <w:r w:rsidRPr="00692439">
        <w:rPr>
          <w:rFonts w:ascii="新細明體" w:hAnsi="新細明體" w:cs="Songti TC" w:hint="eastAsia"/>
          <w:color w:val="000000"/>
          <w:kern w:val="0"/>
        </w:rPr>
        <w:t>▲協助北協辦理花園酒會</w:t>
      </w:r>
    </w:p>
    <w:p w:rsidR="00692439" w:rsidRPr="00F02AE5" w:rsidRDefault="00692439" w:rsidP="00E3569C">
      <w:pPr>
        <w:autoSpaceDE w:val="0"/>
        <w:autoSpaceDN w:val="0"/>
        <w:adjustRightInd w:val="0"/>
        <w:spacing w:line="340" w:lineRule="atLeast"/>
        <w:rPr>
          <w:rFonts w:ascii="新細明體" w:hAnsi="新細明體" w:cs="Songti TC" w:hint="eastAsia"/>
          <w:color w:val="000000"/>
          <w:kern w:val="0"/>
        </w:rPr>
      </w:pPr>
    </w:p>
    <w:p w:rsidR="00F04866" w:rsidRPr="00F04866" w:rsidRDefault="00E55904" w:rsidP="00F04866">
      <w:pPr>
        <w:pStyle w:val="2"/>
      </w:pPr>
      <w:r w:rsidRPr="00416984">
        <w:rPr>
          <w:rFonts w:hint="eastAsia"/>
        </w:rPr>
        <w:t>大滿月，反射陽光照亮夜晚─林侑昌</w:t>
      </w:r>
    </w:p>
    <w:p w:rsidR="00E55904" w:rsidRPr="00F02AE5" w:rsidRDefault="00E55904" w:rsidP="00F04866">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至於我，能在領務局度過役男生涯，心中有著滿滿的感激。一方面是因為能進入理想的單位服役，一方面則是因為這個機會讓我跳出了舒適圈，接觸到了從前沒能接觸到的人事物。</w:t>
      </w:r>
    </w:p>
    <w:p w:rsidR="00F04866" w:rsidRPr="00F02AE5" w:rsidRDefault="00F04866" w:rsidP="00F04866">
      <w:pPr>
        <w:autoSpaceDE w:val="0"/>
        <w:autoSpaceDN w:val="0"/>
        <w:adjustRightInd w:val="0"/>
        <w:spacing w:line="340" w:lineRule="atLeast"/>
        <w:ind w:firstLineChars="200" w:firstLine="480"/>
        <w:rPr>
          <w:rFonts w:ascii="新細明體" w:hAnsi="新細明體" w:cs="Songti TC"/>
          <w:color w:val="000000"/>
          <w:kern w:val="0"/>
        </w:rPr>
      </w:pPr>
    </w:p>
    <w:p w:rsidR="00E55904" w:rsidRPr="00F02AE5" w:rsidRDefault="00E55904" w:rsidP="00F04866">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大學時，我就讀政治學系。受到四年的紮實學術訓練和周圍優秀人才的影響，我對於進入政府機關服務產生了極大的興趣。在成功嶺的替代役基礎訓練期間，一看到各單位的開缺，我當下馬上就鎖定了外交部的缺額。其實外交部開出的名額並沒有很多，換算下來大概只有三分之一的機會抽中。若沒能在第一階段中籤的話，就只能在第二階段分發到其他的單位，仍抱著「非生即死」的覺悟下抽籤。還好獲得幸運女神的眷顧抽中到外交部了！</w:t>
      </w:r>
    </w:p>
    <w:p w:rsidR="00F04866" w:rsidRPr="00F02AE5" w:rsidRDefault="00F04866" w:rsidP="00F04866">
      <w:pPr>
        <w:autoSpaceDE w:val="0"/>
        <w:autoSpaceDN w:val="0"/>
        <w:adjustRightInd w:val="0"/>
        <w:spacing w:line="340" w:lineRule="atLeast"/>
        <w:ind w:firstLineChars="200" w:firstLine="480"/>
        <w:rPr>
          <w:rFonts w:ascii="新細明體" w:hAnsi="新細明體" w:cs="Songti TC"/>
          <w:color w:val="000000"/>
          <w:kern w:val="0"/>
        </w:rPr>
      </w:pPr>
    </w:p>
    <w:p w:rsidR="00E55904" w:rsidRPr="00F02AE5" w:rsidRDefault="00E55904" w:rsidP="00F04866">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不過，一下單位，我簡直驚呆了！來到領務局的時間是六月初，由於是暑假前一個月，也恰逢護照業務量最高的時期，領務大廳天天都是人山人海，擠得水洩不通，民眾的疑問接連不斷，還是菜鳥的我們更無法一一應對。當時所面對的巨大壓力讓人喘不過氣，每日都需要處理不同的狀況。</w:t>
      </w:r>
    </w:p>
    <w:p w:rsidR="00F04866" w:rsidRPr="00F02AE5" w:rsidRDefault="00F04866" w:rsidP="00F04866">
      <w:pPr>
        <w:autoSpaceDE w:val="0"/>
        <w:autoSpaceDN w:val="0"/>
        <w:adjustRightInd w:val="0"/>
        <w:spacing w:line="340" w:lineRule="atLeast"/>
        <w:ind w:firstLineChars="200" w:firstLine="480"/>
        <w:rPr>
          <w:rFonts w:ascii="新細明體" w:hAnsi="新細明體" w:cs="Songti TC"/>
          <w:color w:val="000000"/>
          <w:kern w:val="0"/>
        </w:rPr>
      </w:pPr>
    </w:p>
    <w:p w:rsidR="00E55904" w:rsidRPr="00F02AE5" w:rsidRDefault="00E55904" w:rsidP="00F04866">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還好，在學長的指導和同儕間的相互扶持下，我們漸漸得心應手，對於各式各樣的危機也能妥善處理，並越來越能享受到服務民眾所獲得的成就感。聽到民眾感謝的言語，看到他們臉上開心滿意的表情，一切的疲憊，似乎都能夠在一瞬間煙消雲散。別人能夠快樂，我們也就快樂，就是這麼簡單。</w:t>
      </w:r>
    </w:p>
    <w:p w:rsidR="00F04866" w:rsidRPr="00F02AE5" w:rsidRDefault="00F04866" w:rsidP="00F04866">
      <w:pPr>
        <w:autoSpaceDE w:val="0"/>
        <w:autoSpaceDN w:val="0"/>
        <w:adjustRightInd w:val="0"/>
        <w:spacing w:line="340" w:lineRule="atLeast"/>
        <w:ind w:firstLineChars="200" w:firstLine="480"/>
        <w:rPr>
          <w:rFonts w:ascii="新細明體" w:hAnsi="新細明體" w:cs="Songti TC"/>
          <w:color w:val="000000"/>
          <w:kern w:val="0"/>
        </w:rPr>
      </w:pPr>
    </w:p>
    <w:p w:rsidR="00E55904" w:rsidRPr="00F02AE5" w:rsidRDefault="00E55904" w:rsidP="00F04866">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lastRenderedPageBreak/>
        <w:t>當然偶爾會遇到講話比較急躁的民眾，也會被影響到心情，但日子久了就能體會到同理心的重要。有一次，我遇到一位老伯伯，由於他口齒不清，我們難以理解他的需求，老伯伯越來越著急，講話越來越大聲，也變得有些生氣，經過安撫和溝通，我們才知道老伯伯只是需要有人替他翻譯姓名的拼音。填完申請書後，老伯伯露出和藹的笑容，申辦完後還特地來到櫃檯道謝，我們心中也獲得滿滿的愉悅。</w:t>
      </w:r>
    </w:p>
    <w:p w:rsidR="00F04866" w:rsidRPr="00F02AE5" w:rsidRDefault="00F04866" w:rsidP="00F04866">
      <w:pPr>
        <w:autoSpaceDE w:val="0"/>
        <w:autoSpaceDN w:val="0"/>
        <w:adjustRightInd w:val="0"/>
        <w:spacing w:line="340" w:lineRule="atLeast"/>
        <w:ind w:firstLineChars="200" w:firstLine="480"/>
        <w:rPr>
          <w:rFonts w:ascii="新細明體" w:hAnsi="新細明體" w:cs="Songti TC"/>
          <w:color w:val="000000"/>
          <w:kern w:val="0"/>
        </w:rPr>
      </w:pPr>
    </w:p>
    <w:p w:rsidR="00E55904" w:rsidRPr="00F02AE5" w:rsidRDefault="00E55904" w:rsidP="00F04866">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有時，他人需要的只是簡單的幫助，若我們能學會換位思考、設身處地，事情就可以變得單純許多。我相信，如果這個社會能多一些人為他人著想，世界可以有更多的歡笑吧！</w:t>
      </w:r>
    </w:p>
    <w:p w:rsidR="00F04866" w:rsidRPr="00F02AE5" w:rsidRDefault="00F04866" w:rsidP="00F04866">
      <w:pPr>
        <w:autoSpaceDE w:val="0"/>
        <w:autoSpaceDN w:val="0"/>
        <w:adjustRightInd w:val="0"/>
        <w:spacing w:line="340" w:lineRule="atLeast"/>
        <w:ind w:firstLineChars="200" w:firstLine="480"/>
        <w:rPr>
          <w:rFonts w:ascii="新細明體" w:hAnsi="新細明體" w:cs="Songti TC" w:hint="eastAsia"/>
          <w:color w:val="000000"/>
          <w:kern w:val="0"/>
        </w:rPr>
      </w:pPr>
    </w:p>
    <w:p w:rsidR="00692439" w:rsidRDefault="00F80C04" w:rsidP="00692439">
      <w:pPr>
        <w:autoSpaceDE w:val="0"/>
        <w:autoSpaceDN w:val="0"/>
        <w:adjustRightInd w:val="0"/>
        <w:spacing w:line="340" w:lineRule="atLeast"/>
        <w:rPr>
          <w:rFonts w:ascii="標楷體" w:eastAsia="標楷體" w:cs="標楷體" w:hint="eastAsia"/>
          <w:noProof/>
          <w:kern w:val="0"/>
          <w:sz w:val="28"/>
          <w:szCs w:val="28"/>
          <w:lang w:val="zh-TW"/>
        </w:rPr>
      </w:pPr>
      <w:r>
        <w:rPr>
          <w:rFonts w:ascii="標楷體" w:eastAsia="標楷體" w:cs="標楷體"/>
          <w:noProof/>
          <w:kern w:val="0"/>
          <w:sz w:val="28"/>
          <w:szCs w:val="28"/>
        </w:rPr>
        <w:drawing>
          <wp:inline distT="0" distB="0" distL="0" distR="0">
            <wp:extent cx="4323715" cy="3347085"/>
            <wp:effectExtent l="19050" t="0" r="635"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cstate="print"/>
                    <a:srcRect/>
                    <a:stretch>
                      <a:fillRect/>
                    </a:stretch>
                  </pic:blipFill>
                  <pic:spPr bwMode="auto">
                    <a:xfrm>
                      <a:off x="0" y="0"/>
                      <a:ext cx="4323715" cy="3347085"/>
                    </a:xfrm>
                    <a:prstGeom prst="rect">
                      <a:avLst/>
                    </a:prstGeom>
                    <a:noFill/>
                    <a:ln w="9525">
                      <a:noFill/>
                      <a:miter lim="800000"/>
                      <a:headEnd/>
                      <a:tailEnd/>
                    </a:ln>
                  </pic:spPr>
                </pic:pic>
              </a:graphicData>
            </a:graphic>
          </wp:inline>
        </w:drawing>
      </w:r>
    </w:p>
    <w:p w:rsidR="00692439" w:rsidRPr="00692439" w:rsidRDefault="00692439" w:rsidP="00692439">
      <w:pPr>
        <w:autoSpaceDE w:val="0"/>
        <w:autoSpaceDN w:val="0"/>
        <w:adjustRightInd w:val="0"/>
        <w:spacing w:line="340" w:lineRule="atLeast"/>
        <w:rPr>
          <w:rFonts w:ascii="新細明體" w:hAnsi="新細明體" w:cs="Songti TC" w:hint="eastAsia"/>
          <w:color w:val="000000"/>
          <w:kern w:val="0"/>
        </w:rPr>
      </w:pPr>
      <w:r w:rsidRPr="00692439">
        <w:rPr>
          <w:rFonts w:ascii="新細明體" w:hAnsi="新細明體" w:cs="Songti TC" w:hint="eastAsia"/>
          <w:color w:val="000000"/>
          <w:kern w:val="0"/>
        </w:rPr>
        <w:t>▲大伙合照</w:t>
      </w:r>
    </w:p>
    <w:p w:rsidR="00692439" w:rsidRPr="00692439" w:rsidRDefault="00692439" w:rsidP="00692439">
      <w:pPr>
        <w:autoSpaceDE w:val="0"/>
        <w:autoSpaceDN w:val="0"/>
        <w:adjustRightInd w:val="0"/>
        <w:spacing w:line="340" w:lineRule="atLeast"/>
        <w:rPr>
          <w:rFonts w:ascii="標楷體" w:eastAsia="標楷體" w:cs="標楷體"/>
          <w:noProof/>
          <w:kern w:val="0"/>
          <w:sz w:val="28"/>
          <w:szCs w:val="28"/>
          <w:lang w:val="zh-TW"/>
        </w:rPr>
      </w:pPr>
    </w:p>
    <w:p w:rsidR="00E55904" w:rsidRPr="00416984" w:rsidRDefault="00E55904" w:rsidP="00F04866">
      <w:pPr>
        <w:pStyle w:val="2"/>
      </w:pPr>
      <w:r w:rsidRPr="00416984">
        <w:rPr>
          <w:rFonts w:hint="eastAsia"/>
        </w:rPr>
        <w:t>交相輝映的我們</w:t>
      </w:r>
    </w:p>
    <w:p w:rsidR="00E55904" w:rsidRPr="00F02AE5" w:rsidRDefault="00E55904" w:rsidP="00F04866">
      <w:pPr>
        <w:autoSpaceDE w:val="0"/>
        <w:autoSpaceDN w:val="0"/>
        <w:adjustRightInd w:val="0"/>
        <w:spacing w:line="340" w:lineRule="atLeast"/>
        <w:ind w:firstLineChars="200" w:firstLine="480"/>
        <w:rPr>
          <w:rFonts w:ascii="新細明體" w:hAnsi="新細明體" w:cs="Songti TC"/>
          <w:color w:val="000000"/>
          <w:kern w:val="0"/>
        </w:rPr>
      </w:pPr>
      <w:r w:rsidRPr="00F02AE5">
        <w:rPr>
          <w:rFonts w:ascii="新細明體" w:hAnsi="新細明體" w:cs="Songti TC" w:hint="eastAsia"/>
          <w:color w:val="000000"/>
          <w:kern w:val="0"/>
        </w:rPr>
        <w:t>我們就像星星、月亮、太陽一樣的交相輝映，在服役生涯中互相照應、學習。十位替代役役男，從不同的地方來，往後也將向不同的方向走去。在這一年中，成了朝夕與共的共同體，時光荏苒，在不知不覺中役期已過半，隨即也將走向尾聲。浮光掠影的日子，卻讓人有刻骨銘心的體會。</w:t>
      </w:r>
    </w:p>
    <w:p w:rsidR="00F04866" w:rsidRPr="00F02AE5" w:rsidRDefault="00F04866" w:rsidP="00E3569C">
      <w:pPr>
        <w:autoSpaceDE w:val="0"/>
        <w:autoSpaceDN w:val="0"/>
        <w:adjustRightInd w:val="0"/>
        <w:spacing w:line="340" w:lineRule="atLeast"/>
        <w:rPr>
          <w:rFonts w:ascii="新細明體" w:hAnsi="新細明體" w:cs="Songti TC" w:hint="eastAsia"/>
          <w:color w:val="000000"/>
          <w:kern w:val="0"/>
        </w:rPr>
      </w:pPr>
    </w:p>
    <w:p w:rsidR="00E55904" w:rsidRPr="00F02AE5" w:rsidRDefault="00E55904" w:rsidP="00F04866">
      <w:pPr>
        <w:autoSpaceDE w:val="0"/>
        <w:autoSpaceDN w:val="0"/>
        <w:adjustRightInd w:val="0"/>
        <w:spacing w:line="340" w:lineRule="atLeast"/>
        <w:ind w:firstLineChars="200" w:firstLine="480"/>
        <w:rPr>
          <w:rFonts w:ascii="新細明體" w:hAnsi="新細明體" w:cs="Songti TC"/>
          <w:color w:val="000000"/>
          <w:kern w:val="0"/>
        </w:rPr>
      </w:pPr>
      <w:r w:rsidRPr="00F02AE5">
        <w:rPr>
          <w:rFonts w:ascii="新細明體" w:hAnsi="新細明體" w:cs="Songti TC" w:hint="eastAsia"/>
          <w:color w:val="000000"/>
          <w:kern w:val="0"/>
        </w:rPr>
        <w:t>也許過了十年、二十年，我會忘記哪些照片符合護照規格的要求，忘記哪些身分需要進行兵役審查，但我不會忘記我們在這裡培養出的深厚情誼，也不會忘記從這些夥伴們身上學到的一切及一切，更不會忘記那年我們一起為民服務的星星、月亮及太陽。</w:t>
      </w:r>
    </w:p>
    <w:p w:rsidR="00E55904" w:rsidRPr="00F02AE5" w:rsidRDefault="00E55904" w:rsidP="00E3569C">
      <w:pPr>
        <w:autoSpaceDE w:val="0"/>
        <w:autoSpaceDN w:val="0"/>
        <w:adjustRightInd w:val="0"/>
        <w:spacing w:line="340" w:lineRule="atLeast"/>
        <w:rPr>
          <w:rFonts w:ascii="新細明體" w:hAnsi="新細明體" w:cs="Songti TC"/>
          <w:color w:val="000000"/>
          <w:kern w:val="0"/>
        </w:rPr>
      </w:pPr>
    </w:p>
    <w:p w:rsidR="00E55904" w:rsidRPr="00F02AE5" w:rsidRDefault="00E55904" w:rsidP="00E3569C">
      <w:pPr>
        <w:autoSpaceDE w:val="0"/>
        <w:autoSpaceDN w:val="0"/>
        <w:adjustRightInd w:val="0"/>
        <w:spacing w:line="340" w:lineRule="atLeast"/>
        <w:rPr>
          <w:rFonts w:ascii="新細明體" w:hAnsi="新細明體" w:cs="Songti TC"/>
          <w:color w:val="000000"/>
          <w:kern w:val="0"/>
        </w:rPr>
      </w:pPr>
    </w:p>
    <w:p w:rsidR="00E55904" w:rsidRPr="00F02AE5" w:rsidRDefault="00E55904" w:rsidP="00E3569C">
      <w:pPr>
        <w:autoSpaceDE w:val="0"/>
        <w:autoSpaceDN w:val="0"/>
        <w:adjustRightInd w:val="0"/>
        <w:spacing w:line="340" w:lineRule="atLeast"/>
        <w:rPr>
          <w:rFonts w:ascii="新細明體" w:hAnsi="新細明體" w:cs="Songti TC"/>
          <w:color w:val="000000"/>
          <w:kern w:val="0"/>
        </w:rPr>
      </w:pPr>
    </w:p>
    <w:p w:rsidR="00E55904" w:rsidRPr="00F02AE5" w:rsidRDefault="00E55904" w:rsidP="00E3569C">
      <w:pPr>
        <w:autoSpaceDE w:val="0"/>
        <w:autoSpaceDN w:val="0"/>
        <w:adjustRightInd w:val="0"/>
        <w:spacing w:line="340" w:lineRule="atLeast"/>
        <w:rPr>
          <w:rFonts w:ascii="新細明體" w:hAnsi="新細明體" w:cs="Songti TC"/>
          <w:color w:val="000000"/>
          <w:kern w:val="0"/>
        </w:rPr>
      </w:pPr>
      <w:r w:rsidRPr="00F02AE5">
        <w:rPr>
          <w:rFonts w:ascii="新細明體" w:hAnsi="新細明體" w:cs="Songti TC" w:hint="eastAsia"/>
          <w:color w:val="000000"/>
          <w:kern w:val="0"/>
        </w:rPr>
        <w:t>■文．圖╱秘書處</w:t>
      </w:r>
    </w:p>
    <w:p w:rsidR="00E55904" w:rsidRPr="00416984" w:rsidRDefault="00E55904" w:rsidP="00F04866">
      <w:pPr>
        <w:pStyle w:val="1"/>
      </w:pPr>
      <w:r w:rsidRPr="00416984">
        <w:t>OK</w:t>
      </w:r>
      <w:r w:rsidRPr="00416984">
        <w:rPr>
          <w:rFonts w:hint="eastAsia"/>
        </w:rPr>
        <w:t>啦！</w:t>
      </w:r>
    </w:p>
    <w:p w:rsidR="00E55904" w:rsidRPr="00416984" w:rsidRDefault="00E55904" w:rsidP="00F04866">
      <w:pPr>
        <w:pStyle w:val="1"/>
      </w:pPr>
      <w:r w:rsidRPr="00416984">
        <w:rPr>
          <w:rFonts w:hint="eastAsia"/>
        </w:rPr>
        <w:t>外交部販賣部重新開張了！</w:t>
      </w:r>
    </w:p>
    <w:p w:rsidR="00E55904" w:rsidRPr="00F02AE5" w:rsidRDefault="00E55904" w:rsidP="00E3569C">
      <w:pPr>
        <w:autoSpaceDE w:val="0"/>
        <w:autoSpaceDN w:val="0"/>
        <w:adjustRightInd w:val="0"/>
        <w:spacing w:line="340" w:lineRule="atLeast"/>
        <w:rPr>
          <w:rFonts w:ascii="新細明體" w:hAnsi="新細明體" w:cs="Songti TC" w:hint="eastAsia"/>
          <w:color w:val="000000"/>
          <w:kern w:val="0"/>
        </w:rPr>
      </w:pPr>
    </w:p>
    <w:p w:rsidR="00692439" w:rsidRDefault="00F80C04" w:rsidP="00E3569C">
      <w:pPr>
        <w:autoSpaceDE w:val="0"/>
        <w:autoSpaceDN w:val="0"/>
        <w:adjustRightInd w:val="0"/>
        <w:spacing w:line="340" w:lineRule="atLeast"/>
        <w:rPr>
          <w:rFonts w:hint="eastAsia"/>
          <w:noProof/>
        </w:rPr>
      </w:pPr>
      <w:r>
        <w:rPr>
          <w:noProof/>
        </w:rPr>
        <w:drawing>
          <wp:inline distT="0" distB="0" distL="0" distR="0">
            <wp:extent cx="5397500" cy="4048125"/>
            <wp:effectExtent l="19050" t="0" r="0" b="0"/>
            <wp:docPr id="6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2" cstate="print"/>
                    <a:srcRect/>
                    <a:stretch>
                      <a:fillRect/>
                    </a:stretch>
                  </pic:blipFill>
                  <pic:spPr bwMode="auto">
                    <a:xfrm>
                      <a:off x="0" y="0"/>
                      <a:ext cx="5397500" cy="4048125"/>
                    </a:xfrm>
                    <a:prstGeom prst="rect">
                      <a:avLst/>
                    </a:prstGeom>
                    <a:noFill/>
                    <a:ln w="9525">
                      <a:noFill/>
                      <a:miter lim="800000"/>
                      <a:headEnd/>
                      <a:tailEnd/>
                    </a:ln>
                  </pic:spPr>
                </pic:pic>
              </a:graphicData>
            </a:graphic>
          </wp:inline>
        </w:drawing>
      </w:r>
    </w:p>
    <w:p w:rsidR="00692439" w:rsidRPr="00692439" w:rsidRDefault="00692439" w:rsidP="00692439">
      <w:pPr>
        <w:autoSpaceDE w:val="0"/>
        <w:autoSpaceDN w:val="0"/>
        <w:adjustRightInd w:val="0"/>
        <w:spacing w:line="340" w:lineRule="atLeast"/>
        <w:rPr>
          <w:rFonts w:ascii="新細明體" w:hAnsi="新細明體" w:cs="Songti TC"/>
          <w:color w:val="000000"/>
          <w:kern w:val="0"/>
        </w:rPr>
      </w:pPr>
      <w:r w:rsidRPr="00692439">
        <w:rPr>
          <w:rFonts w:ascii="新細明體" w:hAnsi="新細明體" w:cs="Songti TC" w:hint="eastAsia"/>
          <w:color w:val="000000"/>
          <w:kern w:val="0"/>
        </w:rPr>
        <w:t>▲聚元國際有限公司負責人趙美純小姐（中）向李光章主任秘書（右）及秘書處李芳成處長（左）介紹便利商店內陳設</w:t>
      </w:r>
    </w:p>
    <w:p w:rsidR="00692439" w:rsidRPr="00F02AE5" w:rsidRDefault="00692439" w:rsidP="00E3569C">
      <w:pPr>
        <w:autoSpaceDE w:val="0"/>
        <w:autoSpaceDN w:val="0"/>
        <w:adjustRightInd w:val="0"/>
        <w:spacing w:line="340" w:lineRule="atLeast"/>
        <w:rPr>
          <w:rFonts w:ascii="新細明體" w:hAnsi="新細明體" w:cs="Songti TC"/>
          <w:color w:val="000000"/>
          <w:kern w:val="0"/>
        </w:rPr>
      </w:pPr>
    </w:p>
    <w:p w:rsidR="00E55904" w:rsidRPr="00F02AE5" w:rsidRDefault="00E55904" w:rsidP="00692439">
      <w:pPr>
        <w:autoSpaceDE w:val="0"/>
        <w:autoSpaceDN w:val="0"/>
        <w:adjustRightInd w:val="0"/>
        <w:spacing w:line="340" w:lineRule="atLeast"/>
        <w:ind w:firstLineChars="200" w:firstLine="480"/>
        <w:rPr>
          <w:rFonts w:ascii="新細明體" w:hAnsi="新細明體" w:cs="Songti TC"/>
          <w:color w:val="000000"/>
          <w:kern w:val="0"/>
        </w:rPr>
      </w:pPr>
      <w:r w:rsidRPr="00F02AE5">
        <w:rPr>
          <w:rFonts w:ascii="新細明體" w:hAnsi="新細明體" w:cs="Songti TC" w:hint="eastAsia"/>
          <w:color w:val="000000"/>
          <w:kern w:val="0"/>
        </w:rPr>
        <w:t>睽違</w:t>
      </w:r>
      <w:r w:rsidRPr="00F02AE5">
        <w:rPr>
          <w:rFonts w:ascii="新細明體" w:hAnsi="新細明體" w:cs="Songti TC"/>
          <w:color w:val="000000"/>
          <w:kern w:val="0"/>
        </w:rPr>
        <w:t>1</w:t>
      </w:r>
      <w:r w:rsidRPr="00F02AE5">
        <w:rPr>
          <w:rFonts w:ascii="新細明體" w:hAnsi="新細明體" w:cs="Songti TC" w:hint="eastAsia"/>
          <w:color w:val="000000"/>
          <w:kern w:val="0"/>
        </w:rPr>
        <w:t>年多的外交部販賣部終於在</w:t>
      </w:r>
      <w:r w:rsidRPr="00F02AE5">
        <w:rPr>
          <w:rFonts w:ascii="新細明體" w:hAnsi="新細明體" w:cs="Songti TC"/>
          <w:color w:val="000000"/>
          <w:kern w:val="0"/>
        </w:rPr>
        <w:t>5</w:t>
      </w:r>
      <w:r w:rsidRPr="00F02AE5">
        <w:rPr>
          <w:rFonts w:ascii="新細明體" w:hAnsi="新細明體" w:cs="Songti TC" w:hint="eastAsia"/>
          <w:color w:val="000000"/>
          <w:kern w:val="0"/>
        </w:rPr>
        <w:t>月</w:t>
      </w:r>
      <w:r w:rsidRPr="00F02AE5">
        <w:rPr>
          <w:rFonts w:ascii="新細明體" w:hAnsi="新細明體" w:cs="Songti TC"/>
          <w:color w:val="000000"/>
          <w:kern w:val="0"/>
        </w:rPr>
        <w:t>15</w:t>
      </w:r>
      <w:r w:rsidRPr="00F02AE5">
        <w:rPr>
          <w:rFonts w:ascii="新細明體" w:hAnsi="新細明體" w:cs="Songti TC" w:hint="eastAsia"/>
          <w:color w:val="000000"/>
          <w:kern w:val="0"/>
        </w:rPr>
        <w:t>日—</w:t>
      </w:r>
      <w:r w:rsidRPr="00F02AE5">
        <w:rPr>
          <w:rFonts w:ascii="新細明體" w:hAnsi="新細明體" w:cs="Songti TC"/>
          <w:color w:val="000000"/>
          <w:kern w:val="0"/>
        </w:rPr>
        <w:t>OK</w:t>
      </w:r>
      <w:r w:rsidRPr="00F02AE5">
        <w:rPr>
          <w:rFonts w:ascii="新細明體" w:hAnsi="新細明體" w:cs="Songti TC" w:hint="eastAsia"/>
          <w:color w:val="000000"/>
          <w:kern w:val="0"/>
        </w:rPr>
        <w:t>便利商店進駐後重新開張了！當天李光章主任秘書在開幕茶會上，除了感謝承攬廠商—聚元國際有限公司負責人趙美純小姐秉持服務本部同仁、不怕虧本的精神及勇氣外，特別引用小北百貨眼光獨到的成功經驗，「賣別人不賣的貨，做別人不做的事」，期勉</w:t>
      </w:r>
      <w:r w:rsidRPr="00F02AE5">
        <w:rPr>
          <w:rFonts w:ascii="新細明體" w:hAnsi="新細明體" w:cs="Songti TC"/>
          <w:color w:val="000000"/>
          <w:kern w:val="0"/>
        </w:rPr>
        <w:t>OK</w:t>
      </w:r>
      <w:r w:rsidRPr="00F02AE5">
        <w:rPr>
          <w:rFonts w:ascii="新細明體" w:hAnsi="新細明體" w:cs="Songti TC" w:hint="eastAsia"/>
          <w:color w:val="000000"/>
          <w:kern w:val="0"/>
        </w:rPr>
        <w:t>便利商永續經營！</w:t>
      </w:r>
    </w:p>
    <w:p w:rsidR="00E55904" w:rsidRPr="00F02AE5" w:rsidRDefault="00E55904"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回想</w:t>
      </w:r>
      <w:r w:rsidRPr="00F02AE5">
        <w:rPr>
          <w:rFonts w:ascii="新細明體" w:hAnsi="新細明體" w:cs="Songti TC"/>
          <w:color w:val="000000"/>
          <w:kern w:val="0"/>
        </w:rPr>
        <w:t>1</w:t>
      </w:r>
      <w:r w:rsidRPr="00F02AE5">
        <w:rPr>
          <w:rFonts w:ascii="新細明體" w:hAnsi="新細明體" w:cs="Songti TC" w:hint="eastAsia"/>
          <w:color w:val="000000"/>
          <w:kern w:val="0"/>
        </w:rPr>
        <w:t>年多前「全聯福利社外交部販賣部」預告即將結束營業時，秘書處李處長及相關同仁就運用各種管道聯繫全聯福利社經營高層努力設法挽回，惟最終該公司仍因考量營運成本、電子商務興起衝擊等因素決定撤出外交部。</w:t>
      </w:r>
    </w:p>
    <w:p w:rsidR="00692439" w:rsidRPr="00F02AE5" w:rsidRDefault="00692439" w:rsidP="00E3569C">
      <w:pPr>
        <w:autoSpaceDE w:val="0"/>
        <w:autoSpaceDN w:val="0"/>
        <w:adjustRightInd w:val="0"/>
        <w:spacing w:line="340" w:lineRule="atLeast"/>
        <w:rPr>
          <w:rFonts w:ascii="新細明體" w:hAnsi="新細明體" w:cs="Songti TC"/>
          <w:color w:val="000000"/>
          <w:kern w:val="0"/>
        </w:rPr>
      </w:pPr>
    </w:p>
    <w:p w:rsidR="00E55904" w:rsidRPr="00F02AE5" w:rsidRDefault="00E55904" w:rsidP="00692439">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lastRenderedPageBreak/>
        <w:t>全聯社自</w:t>
      </w:r>
      <w:r w:rsidRPr="00F02AE5">
        <w:rPr>
          <w:rFonts w:ascii="新細明體" w:hAnsi="新細明體" w:cs="Songti TC"/>
          <w:color w:val="000000"/>
          <w:kern w:val="0"/>
        </w:rPr>
        <w:t>92</w:t>
      </w:r>
      <w:r w:rsidRPr="00F02AE5">
        <w:rPr>
          <w:rFonts w:ascii="新細明體" w:hAnsi="新細明體" w:cs="Songti TC" w:hint="eastAsia"/>
          <w:color w:val="000000"/>
          <w:kern w:val="0"/>
        </w:rPr>
        <w:t>年底接手經營「外交部員工福利社」，到</w:t>
      </w:r>
      <w:r w:rsidRPr="00F02AE5">
        <w:rPr>
          <w:rFonts w:ascii="新細明體" w:hAnsi="新細明體" w:cs="Songti TC"/>
          <w:color w:val="000000"/>
          <w:kern w:val="0"/>
        </w:rPr>
        <w:t>106</w:t>
      </w:r>
      <w:r w:rsidRPr="00F02AE5">
        <w:rPr>
          <w:rFonts w:ascii="新細明體" w:hAnsi="新細明體" w:cs="Songti TC" w:hint="eastAsia"/>
          <w:color w:val="000000"/>
          <w:kern w:val="0"/>
        </w:rPr>
        <w:t>年年底結束共計</w:t>
      </w:r>
      <w:r w:rsidRPr="00F02AE5">
        <w:rPr>
          <w:rFonts w:ascii="新細明體" w:hAnsi="新細明體" w:cs="Songti TC"/>
          <w:color w:val="000000"/>
          <w:kern w:val="0"/>
        </w:rPr>
        <w:t>14</w:t>
      </w:r>
      <w:r w:rsidRPr="00F02AE5">
        <w:rPr>
          <w:rFonts w:ascii="新細明體" w:hAnsi="新細明體" w:cs="Songti TC" w:hint="eastAsia"/>
          <w:color w:val="000000"/>
          <w:kern w:val="0"/>
        </w:rPr>
        <w:t>年的營業時間，這段期間全聯社提供本部同仁公務及生活許許多多的便利，外放同仁也向全聯社採購了許多臺灣的食品及民生用品運往駐地，紓解了駐外同仁對故鄉的思念。由於本部同仁早就將「全聯福利社外交部販賣部」視為外交部的一部分，全聯社的撤出，讓同仁的生活有了失落感，但秘書處並沒有因此停下招商的腳步。</w:t>
      </w:r>
    </w:p>
    <w:p w:rsidR="00692439" w:rsidRPr="00F02AE5" w:rsidRDefault="00692439" w:rsidP="00692439">
      <w:pPr>
        <w:autoSpaceDE w:val="0"/>
        <w:autoSpaceDN w:val="0"/>
        <w:adjustRightInd w:val="0"/>
        <w:spacing w:line="340" w:lineRule="atLeast"/>
        <w:ind w:firstLineChars="200" w:firstLine="480"/>
        <w:rPr>
          <w:rFonts w:ascii="新細明體" w:hAnsi="新細明體" w:cs="Songti TC" w:hint="eastAsia"/>
          <w:color w:val="000000"/>
          <w:kern w:val="0"/>
        </w:rPr>
      </w:pPr>
    </w:p>
    <w:p w:rsidR="00692439" w:rsidRDefault="00F80C04" w:rsidP="00692439">
      <w:pPr>
        <w:autoSpaceDE w:val="0"/>
        <w:autoSpaceDN w:val="0"/>
        <w:adjustRightInd w:val="0"/>
        <w:spacing w:line="340" w:lineRule="atLeast"/>
        <w:rPr>
          <w:rFonts w:hint="eastAsia"/>
          <w:noProof/>
        </w:rPr>
      </w:pPr>
      <w:r>
        <w:rPr>
          <w:noProof/>
        </w:rPr>
        <w:drawing>
          <wp:inline distT="0" distB="0" distL="0" distR="0">
            <wp:extent cx="3604260" cy="2698750"/>
            <wp:effectExtent l="19050" t="0" r="0" b="0"/>
            <wp:docPr id="6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73" cstate="print"/>
                    <a:srcRect/>
                    <a:stretch>
                      <a:fillRect/>
                    </a:stretch>
                  </pic:blipFill>
                  <pic:spPr bwMode="auto">
                    <a:xfrm>
                      <a:off x="0" y="0"/>
                      <a:ext cx="3604260" cy="2698750"/>
                    </a:xfrm>
                    <a:prstGeom prst="rect">
                      <a:avLst/>
                    </a:prstGeom>
                    <a:noFill/>
                    <a:ln w="9525">
                      <a:noFill/>
                      <a:miter lim="800000"/>
                      <a:headEnd/>
                      <a:tailEnd/>
                    </a:ln>
                  </pic:spPr>
                </pic:pic>
              </a:graphicData>
            </a:graphic>
          </wp:inline>
        </w:drawing>
      </w:r>
    </w:p>
    <w:p w:rsidR="00692439" w:rsidRPr="00692439" w:rsidRDefault="00692439" w:rsidP="00692439">
      <w:pPr>
        <w:autoSpaceDE w:val="0"/>
        <w:autoSpaceDN w:val="0"/>
        <w:adjustRightInd w:val="0"/>
        <w:spacing w:line="340" w:lineRule="atLeast"/>
        <w:rPr>
          <w:rFonts w:ascii="新細明體" w:hAnsi="新細明體" w:cs="Songti TC"/>
          <w:color w:val="000000"/>
          <w:kern w:val="0"/>
        </w:rPr>
      </w:pPr>
      <w:r w:rsidRPr="00692439">
        <w:rPr>
          <w:rFonts w:ascii="新細明體" w:hAnsi="新細明體" w:cs="Songti TC" w:hint="eastAsia"/>
          <w:color w:val="000000"/>
          <w:kern w:val="0"/>
        </w:rPr>
        <w:t>▲李處長（左）與趙美純小姐（右）向李主任秘書（中）介紹</w:t>
      </w:r>
      <w:r w:rsidRPr="00692439">
        <w:rPr>
          <w:rFonts w:ascii="新細明體" w:hAnsi="新細明體" w:cs="Songti TC"/>
          <w:color w:val="000000"/>
          <w:kern w:val="0"/>
        </w:rPr>
        <w:t>Mini OK</w:t>
      </w:r>
      <w:r w:rsidRPr="00692439">
        <w:rPr>
          <w:rFonts w:ascii="新細明體" w:hAnsi="新細明體" w:cs="Songti TC" w:hint="eastAsia"/>
          <w:color w:val="000000"/>
          <w:kern w:val="0"/>
        </w:rPr>
        <w:t>便利商店、提款機及飲水器等休息區設備</w:t>
      </w:r>
    </w:p>
    <w:p w:rsidR="00692439" w:rsidRPr="00F02AE5" w:rsidRDefault="00692439" w:rsidP="00692439">
      <w:pPr>
        <w:autoSpaceDE w:val="0"/>
        <w:autoSpaceDN w:val="0"/>
        <w:adjustRightInd w:val="0"/>
        <w:spacing w:line="340" w:lineRule="atLeast"/>
        <w:rPr>
          <w:rFonts w:ascii="新細明體" w:hAnsi="新細明體" w:cs="Songti TC"/>
          <w:color w:val="000000"/>
          <w:kern w:val="0"/>
        </w:rPr>
      </w:pPr>
    </w:p>
    <w:p w:rsidR="00692439" w:rsidRPr="00F02AE5" w:rsidRDefault="00E55904" w:rsidP="00692439">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隨著科技進步及電子商務的興起，秘書處與時俱進，持續辦理招商，考量進駐廠商的營業時間及人力成本，也評估引進</w:t>
      </w:r>
      <w:r w:rsidRPr="00F02AE5">
        <w:rPr>
          <w:rFonts w:ascii="新細明體" w:hAnsi="新細明體" w:cs="Songti TC"/>
          <w:color w:val="000000"/>
          <w:kern w:val="0"/>
        </w:rPr>
        <w:t>24</w:t>
      </w:r>
      <w:r w:rsidRPr="00F02AE5">
        <w:rPr>
          <w:rFonts w:ascii="新細明體" w:hAnsi="新細明體" w:cs="Songti TC" w:hint="eastAsia"/>
          <w:color w:val="000000"/>
          <w:kern w:val="0"/>
        </w:rPr>
        <w:t>小時無人商店的可行性。為此，秘書處除了請無人商店廠商提供評估報告外，也派楊平齊副處長等人前往國防大學桃園營區，參觀無人商店的擺設及經營情形，深入瞭解買賣、結帳，現金、信用卡、悠遊卡等支付方式。秘書處原本對引進無人商店抱持信心，準備提供賣場，但卻收到無人商店廠商告稱，因為電子扣款機器網路連線研發還未成熟，而且公司遠在桃園，在進貨、補貨的時間與距離上無法即時配合，因此無意進駐本部，讓招商成功的希望又破滅了。</w:t>
      </w:r>
    </w:p>
    <w:p w:rsidR="00692439" w:rsidRPr="00F02AE5" w:rsidRDefault="00692439" w:rsidP="00692439">
      <w:pPr>
        <w:autoSpaceDE w:val="0"/>
        <w:autoSpaceDN w:val="0"/>
        <w:adjustRightInd w:val="0"/>
        <w:spacing w:line="340" w:lineRule="atLeast"/>
        <w:ind w:firstLineChars="200" w:firstLine="480"/>
        <w:rPr>
          <w:rFonts w:ascii="新細明體" w:hAnsi="新細明體" w:cs="Songti TC" w:hint="eastAsia"/>
          <w:color w:val="000000"/>
          <w:kern w:val="0"/>
        </w:rPr>
      </w:pPr>
    </w:p>
    <w:p w:rsidR="00692439" w:rsidRDefault="00F80C04" w:rsidP="00692439">
      <w:pPr>
        <w:autoSpaceDE w:val="0"/>
        <w:autoSpaceDN w:val="0"/>
        <w:adjustRightInd w:val="0"/>
        <w:spacing w:line="340" w:lineRule="atLeast"/>
        <w:rPr>
          <w:rFonts w:hint="eastAsia"/>
          <w:noProof/>
        </w:rPr>
      </w:pPr>
      <w:r>
        <w:rPr>
          <w:noProof/>
        </w:rPr>
        <w:lastRenderedPageBreak/>
        <w:drawing>
          <wp:inline distT="0" distB="0" distL="0" distR="0">
            <wp:extent cx="3604260" cy="2698750"/>
            <wp:effectExtent l="19050" t="0" r="0" b="0"/>
            <wp:docPr id="6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74" cstate="print"/>
                    <a:srcRect/>
                    <a:stretch>
                      <a:fillRect/>
                    </a:stretch>
                  </pic:blipFill>
                  <pic:spPr bwMode="auto">
                    <a:xfrm>
                      <a:off x="0" y="0"/>
                      <a:ext cx="3604260" cy="2698750"/>
                    </a:xfrm>
                    <a:prstGeom prst="rect">
                      <a:avLst/>
                    </a:prstGeom>
                    <a:noFill/>
                    <a:ln w="9525">
                      <a:noFill/>
                      <a:miter lim="800000"/>
                      <a:headEnd/>
                      <a:tailEnd/>
                    </a:ln>
                  </pic:spPr>
                </pic:pic>
              </a:graphicData>
            </a:graphic>
          </wp:inline>
        </w:drawing>
      </w:r>
    </w:p>
    <w:p w:rsidR="00692439" w:rsidRDefault="00692439" w:rsidP="00692439">
      <w:pPr>
        <w:autoSpaceDE w:val="0"/>
        <w:autoSpaceDN w:val="0"/>
        <w:adjustRightInd w:val="0"/>
        <w:spacing w:line="340" w:lineRule="atLeast"/>
        <w:rPr>
          <w:rFonts w:ascii="新細明體" w:hAnsi="新細明體" w:cs="Songti TC" w:hint="eastAsia"/>
          <w:color w:val="000000"/>
          <w:kern w:val="0"/>
        </w:rPr>
      </w:pPr>
      <w:r w:rsidRPr="00692439">
        <w:rPr>
          <w:rFonts w:ascii="新細明體" w:hAnsi="新細明體" w:cs="Songti TC" w:hint="eastAsia"/>
          <w:color w:val="000000"/>
          <w:kern w:val="0"/>
        </w:rPr>
        <w:t>▲</w:t>
      </w:r>
      <w:r w:rsidRPr="00692439">
        <w:rPr>
          <w:rFonts w:ascii="新細明體" w:hAnsi="新細明體" w:cs="Songti TC"/>
          <w:color w:val="000000"/>
          <w:kern w:val="0"/>
        </w:rPr>
        <w:t>OK</w:t>
      </w:r>
      <w:r w:rsidRPr="00692439">
        <w:rPr>
          <w:rFonts w:ascii="新細明體" w:hAnsi="新細明體" w:cs="Songti TC" w:hint="eastAsia"/>
          <w:color w:val="000000"/>
          <w:kern w:val="0"/>
        </w:rPr>
        <w:t>便利商店外觀明亮簡樸的風格</w:t>
      </w:r>
    </w:p>
    <w:p w:rsidR="00692439" w:rsidRPr="00F02AE5" w:rsidRDefault="00692439" w:rsidP="00692439">
      <w:pPr>
        <w:autoSpaceDE w:val="0"/>
        <w:autoSpaceDN w:val="0"/>
        <w:adjustRightInd w:val="0"/>
        <w:spacing w:line="340" w:lineRule="atLeast"/>
        <w:ind w:firstLineChars="200" w:firstLine="480"/>
        <w:rPr>
          <w:rFonts w:ascii="新細明體" w:hAnsi="新細明體" w:cs="Songti TC"/>
          <w:color w:val="000000"/>
          <w:kern w:val="0"/>
        </w:rPr>
      </w:pPr>
    </w:p>
    <w:p w:rsidR="00E55904" w:rsidRPr="00F02AE5" w:rsidRDefault="00E55904" w:rsidP="00692439">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儘管招商道路充滿荊棘與不確定性，李處長仍經常提點、鼓勵秘書處同仁，秉持服務同仁的初衷，繼續洽商辦理，也多次洽請公眾會在本部全球資訊網刊載招商資訊，但都因沒有廠商領標而流標作罷。</w:t>
      </w:r>
    </w:p>
    <w:p w:rsidR="00692439" w:rsidRPr="00F02AE5" w:rsidRDefault="00692439" w:rsidP="00692439">
      <w:pPr>
        <w:autoSpaceDE w:val="0"/>
        <w:autoSpaceDN w:val="0"/>
        <w:adjustRightInd w:val="0"/>
        <w:spacing w:line="340" w:lineRule="atLeast"/>
        <w:ind w:firstLineChars="200" w:firstLine="480"/>
        <w:rPr>
          <w:rFonts w:ascii="新細明體" w:hAnsi="新細明體" w:cs="Songti TC"/>
          <w:color w:val="000000"/>
          <w:kern w:val="0"/>
        </w:rPr>
      </w:pPr>
    </w:p>
    <w:p w:rsidR="00E55904" w:rsidRPr="00F02AE5" w:rsidRDefault="00E55904" w:rsidP="00692439">
      <w:pPr>
        <w:autoSpaceDE w:val="0"/>
        <w:autoSpaceDN w:val="0"/>
        <w:adjustRightInd w:val="0"/>
        <w:spacing w:line="340" w:lineRule="atLeast"/>
        <w:ind w:firstLineChars="200" w:firstLine="480"/>
        <w:rPr>
          <w:rFonts w:ascii="新細明體" w:hAnsi="新細明體" w:cs="Songti TC"/>
          <w:color w:val="000000"/>
          <w:kern w:val="0"/>
        </w:rPr>
      </w:pPr>
      <w:r w:rsidRPr="00F02AE5">
        <w:rPr>
          <w:rFonts w:ascii="新細明體" w:hAnsi="新細明體" w:cs="Songti TC" w:hint="eastAsia"/>
          <w:color w:val="000000"/>
          <w:kern w:val="0"/>
        </w:rPr>
        <w:t>於此同時，吳部長體諒同仁長時間加班，需要就近提供同仁補充體力的地方，指示延長東側門開放時間，以方便同仁到國家圖書館的便利商店購物。部長對同仁福利的關心及同仁的殷殷期盼，更使得秘書處承受招商的巨大壓力。</w:t>
      </w:r>
    </w:p>
    <w:p w:rsidR="00E55904" w:rsidRPr="00F02AE5" w:rsidRDefault="00E55904"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就在招商最困難的時候，李處長提議以加盟方式引進便利商店經營，並與具有加盟經驗的聚元國際有限公司負責人趙美純小姐積極洽談，李處長也說明廠商可能會面對本部消費人口不多、營業額不高、可能虧損等種種不利情形，但希望聚元公司可以鼎力支持來外交部服務同仁，負責人趙美純小姐在李處長的誠意感動下，最後允諾即使預期前</w:t>
      </w:r>
      <w:r w:rsidRPr="00F02AE5">
        <w:rPr>
          <w:rFonts w:ascii="新細明體" w:hAnsi="新細明體" w:cs="Songti TC"/>
          <w:color w:val="000000"/>
          <w:kern w:val="0"/>
        </w:rPr>
        <w:t>2</w:t>
      </w:r>
      <w:r w:rsidRPr="00F02AE5">
        <w:rPr>
          <w:rFonts w:ascii="新細明體" w:hAnsi="新細明體" w:cs="Songti TC" w:hint="eastAsia"/>
          <w:color w:val="000000"/>
          <w:kern w:val="0"/>
        </w:rPr>
        <w:t>年可能有虧損的情形，仍進駐並提供同仁服務。</w:t>
      </w:r>
    </w:p>
    <w:p w:rsidR="00692439" w:rsidRDefault="00692439" w:rsidP="00E3569C">
      <w:pPr>
        <w:autoSpaceDE w:val="0"/>
        <w:autoSpaceDN w:val="0"/>
        <w:adjustRightInd w:val="0"/>
        <w:spacing w:line="340" w:lineRule="atLeast"/>
        <w:rPr>
          <w:rFonts w:ascii="新細明體" w:hAnsi="新細明體" w:cs="Songti TC" w:hint="eastAsia"/>
          <w:color w:val="000000"/>
          <w:kern w:val="0"/>
        </w:rPr>
      </w:pPr>
    </w:p>
    <w:p w:rsidR="00692439" w:rsidRDefault="00F80C04" w:rsidP="00E3569C">
      <w:pPr>
        <w:autoSpaceDE w:val="0"/>
        <w:autoSpaceDN w:val="0"/>
        <w:adjustRightInd w:val="0"/>
        <w:spacing w:line="340" w:lineRule="atLeast"/>
        <w:rPr>
          <w:rFonts w:hint="eastAsia"/>
          <w:noProof/>
        </w:rPr>
      </w:pPr>
      <w:r>
        <w:rPr>
          <w:noProof/>
        </w:rPr>
        <w:lastRenderedPageBreak/>
        <w:drawing>
          <wp:inline distT="0" distB="0" distL="0" distR="0">
            <wp:extent cx="3595370" cy="2698750"/>
            <wp:effectExtent l="19050" t="0" r="5080" b="0"/>
            <wp:docPr id="6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75" cstate="print"/>
                    <a:srcRect/>
                    <a:stretch>
                      <a:fillRect/>
                    </a:stretch>
                  </pic:blipFill>
                  <pic:spPr bwMode="auto">
                    <a:xfrm>
                      <a:off x="0" y="0"/>
                      <a:ext cx="3595370" cy="2698750"/>
                    </a:xfrm>
                    <a:prstGeom prst="rect">
                      <a:avLst/>
                    </a:prstGeom>
                    <a:noFill/>
                    <a:ln w="9525">
                      <a:noFill/>
                      <a:miter lim="800000"/>
                      <a:headEnd/>
                      <a:tailEnd/>
                    </a:ln>
                  </pic:spPr>
                </pic:pic>
              </a:graphicData>
            </a:graphic>
          </wp:inline>
        </w:drawing>
      </w:r>
    </w:p>
    <w:p w:rsidR="00692439" w:rsidRPr="00692439" w:rsidRDefault="00692439" w:rsidP="00E3569C">
      <w:pPr>
        <w:autoSpaceDE w:val="0"/>
        <w:autoSpaceDN w:val="0"/>
        <w:adjustRightInd w:val="0"/>
        <w:spacing w:line="340" w:lineRule="atLeast"/>
        <w:rPr>
          <w:rFonts w:ascii="新細明體" w:hAnsi="新細明體" w:cs="Songti TC"/>
          <w:color w:val="000000"/>
          <w:kern w:val="0"/>
        </w:rPr>
      </w:pPr>
      <w:r w:rsidRPr="00692439">
        <w:rPr>
          <w:rFonts w:ascii="新細明體" w:hAnsi="新細明體" w:cs="Songti TC" w:hint="eastAsia"/>
          <w:color w:val="000000"/>
          <w:kern w:val="0"/>
        </w:rPr>
        <w:t>▲便利商店櫃臺設有哈燒熱點區與糕點區供同仁選擇</w:t>
      </w:r>
    </w:p>
    <w:p w:rsidR="00692439" w:rsidRPr="00692439" w:rsidRDefault="00692439" w:rsidP="00E3569C">
      <w:pPr>
        <w:autoSpaceDE w:val="0"/>
        <w:autoSpaceDN w:val="0"/>
        <w:adjustRightInd w:val="0"/>
        <w:spacing w:line="340" w:lineRule="atLeast"/>
        <w:rPr>
          <w:rFonts w:ascii="新細明體" w:hAnsi="新細明體" w:cs="Songti TC"/>
          <w:color w:val="000000"/>
          <w:kern w:val="0"/>
        </w:rPr>
      </w:pPr>
    </w:p>
    <w:p w:rsidR="00692439" w:rsidRPr="00F02AE5" w:rsidRDefault="00E55904" w:rsidP="00692439">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在完成招商文件審查及賣場重新裝修後，原本老舊、呆板的外交部販賣部有了嶄新的風貌。全新木質的櫃臺，溫暖的黃色燈光加上貨架上琳瑯滿目的商品，中午用完餐後，到便利商店逛一回，確實可以讓人忘卻緊張的生活。此外秘書處考量本部的工作型態，也增設</w:t>
      </w:r>
      <w:r w:rsidRPr="00F02AE5">
        <w:rPr>
          <w:rFonts w:ascii="新細明體" w:hAnsi="新細明體" w:cs="Songti TC"/>
          <w:color w:val="000000"/>
          <w:kern w:val="0"/>
        </w:rPr>
        <w:t>24</w:t>
      </w:r>
      <w:r w:rsidRPr="00F02AE5">
        <w:rPr>
          <w:rFonts w:ascii="新細明體" w:hAnsi="新細明體" w:cs="Songti TC" w:hint="eastAsia"/>
          <w:color w:val="000000"/>
          <w:kern w:val="0"/>
        </w:rPr>
        <w:t>小時的</w:t>
      </w:r>
      <w:r w:rsidRPr="00F02AE5">
        <w:rPr>
          <w:rFonts w:ascii="新細明體" w:hAnsi="新細明體" w:cs="Songti TC"/>
          <w:color w:val="000000"/>
          <w:kern w:val="0"/>
        </w:rPr>
        <w:t>Mini OK</w:t>
      </w:r>
      <w:r w:rsidRPr="00F02AE5">
        <w:rPr>
          <w:rFonts w:ascii="新細明體" w:hAnsi="新細明體" w:cs="Songti TC" w:hint="eastAsia"/>
          <w:color w:val="000000"/>
          <w:kern w:val="0"/>
        </w:rPr>
        <w:t>便利商店及休息區，讓同仁在便利商店正常營業時間</w:t>
      </w:r>
      <w:r w:rsidRPr="00F02AE5">
        <w:rPr>
          <w:rFonts w:ascii="新細明體" w:hAnsi="新細明體" w:cs="Songti TC"/>
          <w:color w:val="000000"/>
          <w:kern w:val="0"/>
        </w:rPr>
        <w:t>(08:00-17:30)</w:t>
      </w:r>
      <w:r w:rsidRPr="00F02AE5">
        <w:rPr>
          <w:rFonts w:ascii="新細明體" w:hAnsi="新細明體" w:cs="Songti TC" w:hint="eastAsia"/>
          <w:color w:val="000000"/>
          <w:kern w:val="0"/>
        </w:rPr>
        <w:t>之外，也有一個補充體力及停下腳步休憩的地方。</w:t>
      </w:r>
    </w:p>
    <w:p w:rsidR="00692439" w:rsidRPr="00F02AE5" w:rsidRDefault="00692439" w:rsidP="00692439">
      <w:pPr>
        <w:autoSpaceDE w:val="0"/>
        <w:autoSpaceDN w:val="0"/>
        <w:adjustRightInd w:val="0"/>
        <w:spacing w:line="340" w:lineRule="atLeast"/>
        <w:ind w:firstLineChars="200" w:firstLine="480"/>
        <w:rPr>
          <w:rFonts w:ascii="新細明體" w:hAnsi="新細明體" w:cs="Songti TC" w:hint="eastAsia"/>
          <w:color w:val="000000"/>
          <w:kern w:val="0"/>
        </w:rPr>
      </w:pPr>
    </w:p>
    <w:p w:rsidR="00692439" w:rsidRPr="00F02AE5" w:rsidRDefault="00F80C04" w:rsidP="00692439">
      <w:pPr>
        <w:autoSpaceDE w:val="0"/>
        <w:autoSpaceDN w:val="0"/>
        <w:adjustRightInd w:val="0"/>
        <w:spacing w:line="340" w:lineRule="atLeast"/>
        <w:rPr>
          <w:rFonts w:ascii="新細明體" w:hAnsi="新細明體" w:cs="Songti TC" w:hint="eastAsia"/>
          <w:color w:val="000000"/>
          <w:kern w:val="0"/>
        </w:rPr>
      </w:pPr>
      <w:r>
        <w:rPr>
          <w:noProof/>
        </w:rPr>
        <w:drawing>
          <wp:inline distT="0" distB="0" distL="0" distR="0">
            <wp:extent cx="3595370" cy="2698750"/>
            <wp:effectExtent l="19050" t="0" r="5080" b="0"/>
            <wp:docPr id="7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76" cstate="print"/>
                    <a:srcRect/>
                    <a:stretch>
                      <a:fillRect/>
                    </a:stretch>
                  </pic:blipFill>
                  <pic:spPr bwMode="auto">
                    <a:xfrm>
                      <a:off x="0" y="0"/>
                      <a:ext cx="3595370" cy="2698750"/>
                    </a:xfrm>
                    <a:prstGeom prst="rect">
                      <a:avLst/>
                    </a:prstGeom>
                    <a:noFill/>
                    <a:ln w="9525">
                      <a:noFill/>
                      <a:miter lim="800000"/>
                      <a:headEnd/>
                      <a:tailEnd/>
                    </a:ln>
                  </pic:spPr>
                </pic:pic>
              </a:graphicData>
            </a:graphic>
          </wp:inline>
        </w:drawing>
      </w:r>
    </w:p>
    <w:p w:rsidR="00692439" w:rsidRPr="00692439" w:rsidRDefault="00692439" w:rsidP="00692439">
      <w:pPr>
        <w:autoSpaceDE w:val="0"/>
        <w:autoSpaceDN w:val="0"/>
        <w:adjustRightInd w:val="0"/>
        <w:spacing w:line="340" w:lineRule="atLeast"/>
        <w:rPr>
          <w:rFonts w:ascii="新細明體" w:hAnsi="新細明體" w:cs="Songti TC"/>
          <w:color w:val="000000"/>
          <w:kern w:val="0"/>
        </w:rPr>
      </w:pPr>
      <w:r w:rsidRPr="00692439">
        <w:rPr>
          <w:rFonts w:ascii="新細明體" w:hAnsi="新細明體" w:cs="Songti TC" w:hint="eastAsia"/>
          <w:color w:val="000000"/>
          <w:kern w:val="0"/>
        </w:rPr>
        <w:t>▲便利商店內商品琳瑯滿目</w:t>
      </w:r>
    </w:p>
    <w:p w:rsidR="00692439" w:rsidRPr="00F02AE5" w:rsidRDefault="00692439" w:rsidP="00692439">
      <w:pPr>
        <w:autoSpaceDE w:val="0"/>
        <w:autoSpaceDN w:val="0"/>
        <w:adjustRightInd w:val="0"/>
        <w:spacing w:line="340" w:lineRule="atLeast"/>
        <w:ind w:firstLineChars="200" w:firstLine="480"/>
        <w:rPr>
          <w:rFonts w:ascii="新細明體" w:hAnsi="新細明體" w:cs="Songti TC"/>
          <w:color w:val="000000"/>
          <w:kern w:val="0"/>
        </w:rPr>
      </w:pPr>
    </w:p>
    <w:p w:rsidR="00E55904" w:rsidRPr="00F02AE5" w:rsidRDefault="00E55904" w:rsidP="00692439">
      <w:pPr>
        <w:autoSpaceDE w:val="0"/>
        <w:autoSpaceDN w:val="0"/>
        <w:adjustRightInd w:val="0"/>
        <w:spacing w:line="340" w:lineRule="atLeast"/>
        <w:ind w:firstLineChars="200" w:firstLine="480"/>
        <w:rPr>
          <w:rFonts w:ascii="新細明體" w:hAnsi="新細明體" w:cs="Songti TC"/>
          <w:color w:val="000000"/>
          <w:kern w:val="0"/>
        </w:rPr>
      </w:pPr>
      <w:r w:rsidRPr="00F02AE5">
        <w:rPr>
          <w:rFonts w:ascii="新細明體" w:hAnsi="新細明體" w:cs="Songti TC" w:hint="eastAsia"/>
          <w:color w:val="000000"/>
          <w:kern w:val="0"/>
        </w:rPr>
        <w:t>目前</w:t>
      </w:r>
      <w:r w:rsidRPr="00F02AE5">
        <w:rPr>
          <w:rFonts w:ascii="新細明體" w:hAnsi="新細明體" w:cs="Songti TC"/>
          <w:color w:val="000000"/>
          <w:kern w:val="0"/>
        </w:rPr>
        <w:t>OK</w:t>
      </w:r>
      <w:r w:rsidRPr="00F02AE5">
        <w:rPr>
          <w:rFonts w:ascii="新細明體" w:hAnsi="新細明體" w:cs="Songti TC" w:hint="eastAsia"/>
          <w:color w:val="000000"/>
          <w:kern w:val="0"/>
        </w:rPr>
        <w:t>便利商店除現金支付外，市面上常用的像是悠遊卡、信用卡、</w:t>
      </w:r>
      <w:r w:rsidRPr="00F02AE5">
        <w:rPr>
          <w:rFonts w:ascii="新細明體" w:hAnsi="新細明體" w:cs="Songti TC"/>
          <w:color w:val="000000"/>
          <w:kern w:val="0"/>
        </w:rPr>
        <w:t>Line Pay</w:t>
      </w:r>
      <w:r w:rsidRPr="00F02AE5">
        <w:rPr>
          <w:rFonts w:ascii="新細明體" w:hAnsi="新細明體" w:cs="Songti TC" w:hint="eastAsia"/>
          <w:color w:val="000000"/>
          <w:kern w:val="0"/>
        </w:rPr>
        <w:t>、</w:t>
      </w:r>
      <w:r w:rsidRPr="00F02AE5">
        <w:rPr>
          <w:rFonts w:ascii="新細明體" w:hAnsi="新細明體" w:cs="Songti TC"/>
          <w:color w:val="000000"/>
          <w:kern w:val="0"/>
        </w:rPr>
        <w:t>Apple Pay</w:t>
      </w:r>
      <w:r w:rsidRPr="00F02AE5">
        <w:rPr>
          <w:rFonts w:ascii="新細明體" w:hAnsi="新細明體" w:cs="Songti TC" w:hint="eastAsia"/>
          <w:color w:val="000000"/>
          <w:kern w:val="0"/>
        </w:rPr>
        <w:t>等都可以使用，有關水電帳單、瓦斯費、勞健保、保險費及各種稅捐、停車費、信用卡費都可以在此繳納，即使弄丟了帳單，也可以當場在「</w:t>
      </w:r>
      <w:r w:rsidRPr="00F02AE5">
        <w:rPr>
          <w:rFonts w:ascii="新細明體" w:hAnsi="新細明體" w:cs="Songti TC"/>
          <w:color w:val="000000"/>
          <w:kern w:val="0"/>
        </w:rPr>
        <w:t>OK-GO</w:t>
      </w:r>
      <w:r w:rsidRPr="00F02AE5">
        <w:rPr>
          <w:rFonts w:ascii="新細明體" w:hAnsi="新細明體" w:cs="Songti TC" w:hint="eastAsia"/>
          <w:color w:val="000000"/>
          <w:kern w:val="0"/>
        </w:rPr>
        <w:t>」機器</w:t>
      </w:r>
      <w:r w:rsidRPr="00F02AE5">
        <w:rPr>
          <w:rFonts w:ascii="新細明體" w:hAnsi="新細明體" w:cs="Songti TC" w:hint="eastAsia"/>
          <w:color w:val="000000"/>
          <w:kern w:val="0"/>
        </w:rPr>
        <w:lastRenderedPageBreak/>
        <w:t>上補單繳納，省卻了來回奔波的不便。</w:t>
      </w:r>
    </w:p>
    <w:p w:rsidR="00E55904" w:rsidRPr="00F02AE5" w:rsidRDefault="00E55904" w:rsidP="00E3569C">
      <w:pPr>
        <w:autoSpaceDE w:val="0"/>
        <w:autoSpaceDN w:val="0"/>
        <w:adjustRightInd w:val="0"/>
        <w:spacing w:line="340" w:lineRule="atLeast"/>
        <w:rPr>
          <w:rFonts w:ascii="新細明體" w:hAnsi="新細明體" w:cs="Songti TC"/>
          <w:color w:val="000000"/>
          <w:kern w:val="0"/>
        </w:rPr>
      </w:pPr>
      <w:r w:rsidRPr="00F02AE5">
        <w:rPr>
          <w:rFonts w:ascii="新細明體" w:hAnsi="新細明體" w:cs="Songti TC"/>
          <w:color w:val="000000"/>
          <w:kern w:val="0"/>
        </w:rPr>
        <w:t>OK</w:t>
      </w:r>
      <w:r w:rsidRPr="00F02AE5">
        <w:rPr>
          <w:rFonts w:ascii="新細明體" w:hAnsi="新細明體" w:cs="Songti TC" w:hint="eastAsia"/>
          <w:color w:val="000000"/>
          <w:kern w:val="0"/>
        </w:rPr>
        <w:t>便利商店自本年</w:t>
      </w:r>
      <w:r w:rsidRPr="00F02AE5">
        <w:rPr>
          <w:rFonts w:ascii="新細明體" w:hAnsi="新細明體" w:cs="Songti TC"/>
          <w:color w:val="000000"/>
          <w:kern w:val="0"/>
        </w:rPr>
        <w:t>5</w:t>
      </w:r>
      <w:r w:rsidRPr="00F02AE5">
        <w:rPr>
          <w:rFonts w:ascii="新細明體" w:hAnsi="新細明體" w:cs="Songti TC" w:hint="eastAsia"/>
          <w:color w:val="000000"/>
          <w:kern w:val="0"/>
        </w:rPr>
        <w:t>月</w:t>
      </w:r>
      <w:r w:rsidRPr="00F02AE5">
        <w:rPr>
          <w:rFonts w:ascii="新細明體" w:hAnsi="新細明體" w:cs="Songti TC"/>
          <w:color w:val="000000"/>
          <w:kern w:val="0"/>
        </w:rPr>
        <w:t>1</w:t>
      </w:r>
      <w:r w:rsidRPr="00F02AE5">
        <w:rPr>
          <w:rFonts w:ascii="新細明體" w:hAnsi="新細明體" w:cs="Songti TC" w:hint="eastAsia"/>
          <w:color w:val="000000"/>
          <w:kern w:val="0"/>
        </w:rPr>
        <w:t>日試營運以來，即受到同仁的熱烈歡迎，</w:t>
      </w:r>
      <w:r w:rsidRPr="00F02AE5">
        <w:rPr>
          <w:rFonts w:ascii="新細明體" w:hAnsi="新細明體" w:cs="Songti TC"/>
          <w:color w:val="000000"/>
          <w:kern w:val="0"/>
        </w:rPr>
        <w:t>5</w:t>
      </w:r>
      <w:r w:rsidRPr="00F02AE5">
        <w:rPr>
          <w:rFonts w:ascii="新細明體" w:hAnsi="新細明體" w:cs="Songti TC" w:hint="eastAsia"/>
          <w:color w:val="000000"/>
          <w:kern w:val="0"/>
        </w:rPr>
        <w:t>月</w:t>
      </w:r>
      <w:r w:rsidRPr="00F02AE5">
        <w:rPr>
          <w:rFonts w:ascii="新細明體" w:hAnsi="新細明體" w:cs="Songti TC"/>
          <w:color w:val="000000"/>
          <w:kern w:val="0"/>
        </w:rPr>
        <w:t>15</w:t>
      </w:r>
      <w:r w:rsidRPr="00F02AE5">
        <w:rPr>
          <w:rFonts w:ascii="新細明體" w:hAnsi="新細明體" w:cs="Songti TC" w:hint="eastAsia"/>
          <w:color w:val="000000"/>
          <w:kern w:val="0"/>
        </w:rPr>
        <w:t>日正式營業後，也經常舉辦各項商品優惠活動回饋本部同仁。請同仁不吝給予支持，並盼外交部販賣部永續經營，共創雙贏。</w:t>
      </w:r>
    </w:p>
    <w:p w:rsidR="00E55904" w:rsidRPr="00F02AE5" w:rsidRDefault="00E55904" w:rsidP="00E3569C">
      <w:pPr>
        <w:autoSpaceDE w:val="0"/>
        <w:autoSpaceDN w:val="0"/>
        <w:adjustRightInd w:val="0"/>
        <w:spacing w:line="340" w:lineRule="atLeast"/>
        <w:rPr>
          <w:rFonts w:ascii="新細明體" w:hAnsi="新細明體" w:cs="Songti TC"/>
          <w:color w:val="000000"/>
          <w:kern w:val="0"/>
        </w:rPr>
      </w:pPr>
    </w:p>
    <w:p w:rsidR="00E55904" w:rsidRDefault="00F80C04" w:rsidP="00E3569C">
      <w:pPr>
        <w:autoSpaceDE w:val="0"/>
        <w:autoSpaceDN w:val="0"/>
        <w:adjustRightInd w:val="0"/>
        <w:spacing w:line="340" w:lineRule="atLeast"/>
        <w:rPr>
          <w:rFonts w:hint="eastAsia"/>
          <w:noProof/>
        </w:rPr>
      </w:pPr>
      <w:r>
        <w:rPr>
          <w:noProof/>
        </w:rPr>
        <w:drawing>
          <wp:inline distT="0" distB="0" distL="0" distR="0">
            <wp:extent cx="3604260" cy="2698750"/>
            <wp:effectExtent l="19050" t="0" r="0" b="0"/>
            <wp:docPr id="7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77" cstate="print"/>
                    <a:srcRect/>
                    <a:stretch>
                      <a:fillRect/>
                    </a:stretch>
                  </pic:blipFill>
                  <pic:spPr bwMode="auto">
                    <a:xfrm>
                      <a:off x="0" y="0"/>
                      <a:ext cx="3604260" cy="2698750"/>
                    </a:xfrm>
                    <a:prstGeom prst="rect">
                      <a:avLst/>
                    </a:prstGeom>
                    <a:noFill/>
                    <a:ln w="9525">
                      <a:noFill/>
                      <a:miter lim="800000"/>
                      <a:headEnd/>
                      <a:tailEnd/>
                    </a:ln>
                  </pic:spPr>
                </pic:pic>
              </a:graphicData>
            </a:graphic>
          </wp:inline>
        </w:drawing>
      </w:r>
    </w:p>
    <w:p w:rsidR="00692439" w:rsidRPr="00692439" w:rsidRDefault="00692439" w:rsidP="00E3569C">
      <w:pPr>
        <w:autoSpaceDE w:val="0"/>
        <w:autoSpaceDN w:val="0"/>
        <w:adjustRightInd w:val="0"/>
        <w:spacing w:line="340" w:lineRule="atLeast"/>
        <w:rPr>
          <w:rFonts w:ascii="新細明體" w:hAnsi="新細明體" w:cs="Songti TC" w:hint="eastAsia"/>
          <w:color w:val="000000"/>
          <w:kern w:val="0"/>
        </w:rPr>
      </w:pPr>
      <w:r w:rsidRPr="00692439">
        <w:rPr>
          <w:rFonts w:ascii="新細明體" w:hAnsi="新細明體" w:cs="Songti TC" w:hint="eastAsia"/>
          <w:color w:val="000000"/>
          <w:kern w:val="0"/>
        </w:rPr>
        <w:t>▲</w:t>
      </w:r>
      <w:r w:rsidRPr="00692439">
        <w:rPr>
          <w:rFonts w:ascii="新細明體" w:hAnsi="新細明體" w:cs="Songti TC"/>
          <w:color w:val="000000"/>
          <w:kern w:val="0"/>
        </w:rPr>
        <w:t xml:space="preserve"> Mini OK</w:t>
      </w:r>
      <w:r w:rsidRPr="00692439">
        <w:rPr>
          <w:rFonts w:ascii="新細明體" w:hAnsi="新細明體" w:cs="Songti TC" w:hint="eastAsia"/>
          <w:color w:val="000000"/>
          <w:kern w:val="0"/>
        </w:rPr>
        <w:t>便利商店與休息區</w:t>
      </w:r>
      <w:r w:rsidRPr="00692439">
        <w:rPr>
          <w:rFonts w:ascii="新細明體" w:hAnsi="新細明體" w:cs="Songti TC"/>
          <w:color w:val="000000"/>
          <w:kern w:val="0"/>
        </w:rPr>
        <w:t>24</w:t>
      </w:r>
      <w:r w:rsidRPr="00692439">
        <w:rPr>
          <w:rFonts w:ascii="新細明體" w:hAnsi="新細明體" w:cs="Songti TC" w:hint="eastAsia"/>
          <w:color w:val="000000"/>
          <w:kern w:val="0"/>
        </w:rPr>
        <w:t>小時不打烊，方便同仁購物與休憩。</w:t>
      </w:r>
    </w:p>
    <w:p w:rsidR="00692439" w:rsidRDefault="00692439" w:rsidP="00E3569C">
      <w:pPr>
        <w:autoSpaceDE w:val="0"/>
        <w:autoSpaceDN w:val="0"/>
        <w:adjustRightInd w:val="0"/>
        <w:spacing w:line="340" w:lineRule="atLeast"/>
        <w:rPr>
          <w:rFonts w:hint="eastAsia"/>
          <w:noProof/>
        </w:rPr>
      </w:pPr>
    </w:p>
    <w:p w:rsidR="00692439" w:rsidRPr="00F02AE5" w:rsidRDefault="00F80C04" w:rsidP="00E3569C">
      <w:pPr>
        <w:autoSpaceDE w:val="0"/>
        <w:autoSpaceDN w:val="0"/>
        <w:adjustRightInd w:val="0"/>
        <w:spacing w:line="340" w:lineRule="atLeast"/>
        <w:rPr>
          <w:rFonts w:ascii="新細明體" w:hAnsi="新細明體" w:cs="Songti TC"/>
          <w:color w:val="000000"/>
          <w:kern w:val="0"/>
        </w:rPr>
      </w:pPr>
      <w:r>
        <w:rPr>
          <w:noProof/>
        </w:rPr>
        <w:drawing>
          <wp:inline distT="0" distB="0" distL="0" distR="0">
            <wp:extent cx="3595370" cy="2698750"/>
            <wp:effectExtent l="19050" t="0" r="5080" b="0"/>
            <wp:docPr id="7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78" cstate="print"/>
                    <a:srcRect/>
                    <a:stretch>
                      <a:fillRect/>
                    </a:stretch>
                  </pic:blipFill>
                  <pic:spPr bwMode="auto">
                    <a:xfrm>
                      <a:off x="0" y="0"/>
                      <a:ext cx="3595370" cy="2698750"/>
                    </a:xfrm>
                    <a:prstGeom prst="rect">
                      <a:avLst/>
                    </a:prstGeom>
                    <a:noFill/>
                    <a:ln w="9525">
                      <a:noFill/>
                      <a:miter lim="800000"/>
                      <a:headEnd/>
                      <a:tailEnd/>
                    </a:ln>
                  </pic:spPr>
                </pic:pic>
              </a:graphicData>
            </a:graphic>
          </wp:inline>
        </w:drawing>
      </w:r>
    </w:p>
    <w:p w:rsidR="00692439" w:rsidRPr="00692439" w:rsidRDefault="00692439" w:rsidP="00692439">
      <w:pPr>
        <w:autoSpaceDE w:val="0"/>
        <w:autoSpaceDN w:val="0"/>
        <w:adjustRightInd w:val="0"/>
        <w:spacing w:line="340" w:lineRule="atLeast"/>
        <w:rPr>
          <w:rFonts w:ascii="新細明體" w:hAnsi="新細明體" w:cs="Songti TC"/>
          <w:color w:val="000000"/>
          <w:kern w:val="0"/>
        </w:rPr>
      </w:pPr>
      <w:r w:rsidRPr="00692439">
        <w:rPr>
          <w:rFonts w:ascii="新細明體" w:hAnsi="新細明體" w:cs="Songti TC" w:hint="eastAsia"/>
          <w:color w:val="000000"/>
          <w:kern w:val="0"/>
        </w:rPr>
        <w:t>▲李主任秘書（左二）與同仁親切互動，並分送同仁自</w:t>
      </w:r>
      <w:r w:rsidRPr="00692439">
        <w:rPr>
          <w:rFonts w:ascii="新細明體" w:hAnsi="新細明體" w:cs="Songti TC"/>
          <w:color w:val="000000"/>
          <w:kern w:val="0"/>
        </w:rPr>
        <w:t>Mini OK</w:t>
      </w:r>
      <w:r w:rsidRPr="00692439">
        <w:rPr>
          <w:rFonts w:ascii="新細明體" w:hAnsi="新細明體" w:cs="Songti TC" w:hint="eastAsia"/>
          <w:color w:val="000000"/>
          <w:kern w:val="0"/>
        </w:rPr>
        <w:t>便利商店購得的零食，氣氛熱絡。</w:t>
      </w:r>
    </w:p>
    <w:p w:rsidR="00E55904" w:rsidRPr="00F02AE5" w:rsidRDefault="00E55904" w:rsidP="00E3569C">
      <w:pPr>
        <w:autoSpaceDE w:val="0"/>
        <w:autoSpaceDN w:val="0"/>
        <w:adjustRightInd w:val="0"/>
        <w:spacing w:line="340" w:lineRule="atLeast"/>
        <w:rPr>
          <w:rFonts w:ascii="新細明體" w:hAnsi="新細明體" w:cs="Songti TC" w:hint="eastAsia"/>
          <w:color w:val="000000"/>
          <w:kern w:val="0"/>
        </w:rPr>
      </w:pPr>
    </w:p>
    <w:p w:rsidR="00692439" w:rsidRPr="00F02AE5" w:rsidRDefault="00692439" w:rsidP="00E3569C">
      <w:pPr>
        <w:autoSpaceDE w:val="0"/>
        <w:autoSpaceDN w:val="0"/>
        <w:adjustRightInd w:val="0"/>
        <w:spacing w:line="340" w:lineRule="atLeast"/>
        <w:rPr>
          <w:rFonts w:ascii="新細明體" w:hAnsi="新細明體" w:cs="Songti TC" w:hint="eastAsia"/>
          <w:color w:val="000000"/>
          <w:kern w:val="0"/>
        </w:rPr>
      </w:pPr>
    </w:p>
    <w:p w:rsidR="00692439" w:rsidRPr="00F02AE5" w:rsidRDefault="00692439" w:rsidP="00E3569C">
      <w:pPr>
        <w:autoSpaceDE w:val="0"/>
        <w:autoSpaceDN w:val="0"/>
        <w:adjustRightInd w:val="0"/>
        <w:spacing w:line="340" w:lineRule="atLeast"/>
        <w:rPr>
          <w:rFonts w:ascii="新細明體" w:hAnsi="新細明體" w:cs="Songti TC"/>
          <w:color w:val="000000"/>
          <w:kern w:val="0"/>
        </w:rPr>
      </w:pPr>
    </w:p>
    <w:p w:rsidR="00E55904" w:rsidRPr="00F02AE5" w:rsidRDefault="00E55904" w:rsidP="00E3569C">
      <w:pPr>
        <w:autoSpaceDE w:val="0"/>
        <w:autoSpaceDN w:val="0"/>
        <w:adjustRightInd w:val="0"/>
        <w:spacing w:line="340" w:lineRule="atLeast"/>
        <w:rPr>
          <w:rFonts w:ascii="新細明體" w:hAnsi="新細明體" w:cs="Songti TC"/>
          <w:color w:val="000000"/>
          <w:kern w:val="0"/>
        </w:rPr>
      </w:pPr>
      <w:r w:rsidRPr="00F02AE5">
        <w:rPr>
          <w:rFonts w:ascii="新細明體" w:hAnsi="新細明體" w:cs="Songti TC" w:hint="eastAsia"/>
          <w:color w:val="000000"/>
          <w:kern w:val="0"/>
        </w:rPr>
        <w:t>■文．圖╱國合會派駐尼加拉瓜公衛志工張淑慧</w:t>
      </w:r>
    </w:p>
    <w:p w:rsidR="00E55904" w:rsidRPr="00416984" w:rsidRDefault="00E55904" w:rsidP="00692439">
      <w:pPr>
        <w:pStyle w:val="1"/>
      </w:pPr>
      <w:r w:rsidRPr="00416984">
        <w:rPr>
          <w:rFonts w:hint="eastAsia"/>
        </w:rPr>
        <w:lastRenderedPageBreak/>
        <w:t>真愛無限—注定與尼相遇</w:t>
      </w:r>
    </w:p>
    <w:p w:rsidR="00E55904" w:rsidRPr="00F02AE5" w:rsidRDefault="00E55904" w:rsidP="00E3569C">
      <w:pPr>
        <w:autoSpaceDE w:val="0"/>
        <w:autoSpaceDN w:val="0"/>
        <w:adjustRightInd w:val="0"/>
        <w:spacing w:line="340" w:lineRule="atLeast"/>
        <w:rPr>
          <w:rFonts w:ascii="新細明體" w:hAnsi="新細明體" w:cs="Songti TC" w:hint="eastAsia"/>
          <w:color w:val="000000"/>
          <w:kern w:val="0"/>
        </w:rPr>
      </w:pPr>
    </w:p>
    <w:p w:rsidR="00416751" w:rsidRDefault="00F80C04" w:rsidP="00E3569C">
      <w:pPr>
        <w:autoSpaceDE w:val="0"/>
        <w:autoSpaceDN w:val="0"/>
        <w:adjustRightInd w:val="0"/>
        <w:spacing w:line="340" w:lineRule="atLeast"/>
        <w:rPr>
          <w:rFonts w:hint="eastAsia"/>
          <w:noProof/>
        </w:rPr>
      </w:pPr>
      <w:r>
        <w:rPr>
          <w:noProof/>
        </w:rPr>
        <w:drawing>
          <wp:inline distT="0" distB="0" distL="0" distR="0">
            <wp:extent cx="5397500" cy="4048125"/>
            <wp:effectExtent l="19050" t="0" r="0" b="0"/>
            <wp:docPr id="7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9" cstate="print"/>
                    <a:srcRect/>
                    <a:stretch>
                      <a:fillRect/>
                    </a:stretch>
                  </pic:blipFill>
                  <pic:spPr bwMode="auto">
                    <a:xfrm>
                      <a:off x="0" y="0"/>
                      <a:ext cx="5397500" cy="4048125"/>
                    </a:xfrm>
                    <a:prstGeom prst="rect">
                      <a:avLst/>
                    </a:prstGeom>
                    <a:noFill/>
                    <a:ln w="9525">
                      <a:noFill/>
                      <a:miter lim="800000"/>
                      <a:headEnd/>
                      <a:tailEnd/>
                    </a:ln>
                  </pic:spPr>
                </pic:pic>
              </a:graphicData>
            </a:graphic>
          </wp:inline>
        </w:drawing>
      </w:r>
    </w:p>
    <w:p w:rsidR="00416751" w:rsidRPr="00FC7720" w:rsidRDefault="00FC7720" w:rsidP="00E3569C">
      <w:pPr>
        <w:autoSpaceDE w:val="0"/>
        <w:autoSpaceDN w:val="0"/>
        <w:adjustRightInd w:val="0"/>
        <w:spacing w:line="340" w:lineRule="atLeast"/>
        <w:rPr>
          <w:rFonts w:ascii="新細明體" w:hAnsi="新細明體" w:cs="Songti TC" w:hint="eastAsia"/>
          <w:color w:val="000000"/>
          <w:kern w:val="0"/>
        </w:rPr>
      </w:pPr>
      <w:r w:rsidRPr="00FC7720">
        <w:rPr>
          <w:rFonts w:ascii="新細明體" w:hAnsi="新細明體" w:cs="Songti TC" w:hint="eastAsia"/>
          <w:color w:val="000000"/>
          <w:kern w:val="0"/>
        </w:rPr>
        <w:t>▲與熱情尼國人民合照</w:t>
      </w:r>
    </w:p>
    <w:p w:rsidR="00416751" w:rsidRPr="00F02AE5" w:rsidRDefault="00416751" w:rsidP="00E3569C">
      <w:pPr>
        <w:autoSpaceDE w:val="0"/>
        <w:autoSpaceDN w:val="0"/>
        <w:adjustRightInd w:val="0"/>
        <w:spacing w:line="340" w:lineRule="atLeast"/>
        <w:rPr>
          <w:rFonts w:ascii="新細明體" w:hAnsi="新細明體" w:cs="Songti TC"/>
          <w:color w:val="000000"/>
          <w:kern w:val="0"/>
        </w:rPr>
      </w:pPr>
    </w:p>
    <w:p w:rsidR="00E55904" w:rsidRPr="00F02AE5" w:rsidRDefault="00E55904" w:rsidP="00416751">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透過國際合作發展基金會海外服務工作團</w:t>
      </w:r>
      <w:r w:rsidRPr="00F02AE5">
        <w:rPr>
          <w:rFonts w:ascii="新細明體" w:hAnsi="新細明體" w:cs="Songti TC"/>
          <w:color w:val="000000"/>
          <w:kern w:val="0"/>
        </w:rPr>
        <w:t xml:space="preserve"> (Taiwan ICDF Overseas Volunteers)</w:t>
      </w:r>
      <w:r w:rsidRPr="00F02AE5">
        <w:rPr>
          <w:rFonts w:ascii="新細明體" w:hAnsi="新細明體" w:cs="Songti TC" w:hint="eastAsia"/>
          <w:color w:val="000000"/>
          <w:kern w:val="0"/>
        </w:rPr>
        <w:t>的派任，筆者在</w:t>
      </w:r>
      <w:r w:rsidRPr="00F02AE5">
        <w:rPr>
          <w:rFonts w:ascii="新細明體" w:hAnsi="新細明體" w:cs="Songti TC"/>
          <w:color w:val="000000"/>
          <w:kern w:val="0"/>
        </w:rPr>
        <w:t>106</w:t>
      </w:r>
      <w:r w:rsidRPr="00F02AE5">
        <w:rPr>
          <w:rFonts w:ascii="新細明體" w:hAnsi="新細明體" w:cs="Songti TC" w:hint="eastAsia"/>
          <w:color w:val="000000"/>
          <w:kern w:val="0"/>
        </w:rPr>
        <w:t>年</w:t>
      </w:r>
      <w:r w:rsidRPr="00F02AE5">
        <w:rPr>
          <w:rFonts w:ascii="新細明體" w:hAnsi="新細明體" w:cs="Songti TC"/>
          <w:color w:val="000000"/>
          <w:kern w:val="0"/>
        </w:rPr>
        <w:t>11</w:t>
      </w:r>
      <w:r w:rsidRPr="00F02AE5">
        <w:rPr>
          <w:rFonts w:ascii="新細明體" w:hAnsi="新細明體" w:cs="Songti TC" w:hint="eastAsia"/>
          <w:color w:val="000000"/>
          <w:kern w:val="0"/>
        </w:rPr>
        <w:t>月</w:t>
      </w:r>
      <w:r w:rsidRPr="00F02AE5">
        <w:rPr>
          <w:rFonts w:ascii="新細明體" w:hAnsi="新細明體" w:cs="Songti TC"/>
          <w:color w:val="000000"/>
          <w:kern w:val="0"/>
        </w:rPr>
        <w:t>13</w:t>
      </w:r>
      <w:r w:rsidRPr="00F02AE5">
        <w:rPr>
          <w:rFonts w:ascii="新細明體" w:hAnsi="新細明體" w:cs="Songti TC" w:hint="eastAsia"/>
          <w:color w:val="000000"/>
          <w:kern w:val="0"/>
        </w:rPr>
        <w:t>日抵達中美洲的尼加拉瓜擔任公衛志工。尼國初體驗筆者抵達尼國後，首先參加一個月的西文語言密集訓練，重新學習語言的過程簡直讓人想撞牆，大腦迴路也不斷被卡住，直到半年後情況才稍為改善並重拾學習樂趣。</w:t>
      </w:r>
    </w:p>
    <w:p w:rsidR="00416751" w:rsidRPr="00F02AE5" w:rsidRDefault="00416751" w:rsidP="00E3569C">
      <w:pPr>
        <w:autoSpaceDE w:val="0"/>
        <w:autoSpaceDN w:val="0"/>
        <w:adjustRightInd w:val="0"/>
        <w:spacing w:line="340" w:lineRule="atLeast"/>
        <w:rPr>
          <w:rFonts w:ascii="新細明體" w:hAnsi="新細明體" w:cs="Songti TC"/>
          <w:color w:val="000000"/>
          <w:kern w:val="0"/>
        </w:rPr>
      </w:pPr>
    </w:p>
    <w:p w:rsidR="00E55904" w:rsidRPr="00F02AE5" w:rsidRDefault="00E55904" w:rsidP="00416751">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一年的國際公衛志工的任期在</w:t>
      </w:r>
      <w:r w:rsidRPr="00F02AE5">
        <w:rPr>
          <w:rFonts w:ascii="新細明體" w:hAnsi="新細明體" w:cs="Songti TC"/>
          <w:color w:val="000000"/>
          <w:kern w:val="0"/>
        </w:rPr>
        <w:t>107</w:t>
      </w:r>
      <w:r w:rsidRPr="00F02AE5">
        <w:rPr>
          <w:rFonts w:ascii="新細明體" w:hAnsi="新細明體" w:cs="Songti TC" w:hint="eastAsia"/>
          <w:color w:val="000000"/>
          <w:kern w:val="0"/>
        </w:rPr>
        <w:t>年</w:t>
      </w:r>
      <w:r w:rsidRPr="00F02AE5">
        <w:rPr>
          <w:rFonts w:ascii="新細明體" w:hAnsi="新細明體" w:cs="Songti TC"/>
          <w:color w:val="000000"/>
          <w:kern w:val="0"/>
        </w:rPr>
        <w:t>12</w:t>
      </w:r>
      <w:r w:rsidRPr="00F02AE5">
        <w:rPr>
          <w:rFonts w:ascii="新細明體" w:hAnsi="新細明體" w:cs="Songti TC" w:hint="eastAsia"/>
          <w:color w:val="000000"/>
          <w:kern w:val="0"/>
        </w:rPr>
        <w:t>月</w:t>
      </w:r>
      <w:r w:rsidRPr="00F02AE5">
        <w:rPr>
          <w:rFonts w:ascii="新細明體" w:hAnsi="新細明體" w:cs="Songti TC"/>
          <w:color w:val="000000"/>
          <w:kern w:val="0"/>
        </w:rPr>
        <w:t>11</w:t>
      </w:r>
      <w:r w:rsidRPr="00F02AE5">
        <w:rPr>
          <w:rFonts w:ascii="新細明體" w:hAnsi="新細明體" w:cs="Songti TC" w:hint="eastAsia"/>
          <w:color w:val="000000"/>
          <w:kern w:val="0"/>
        </w:rPr>
        <w:t>日結束，心中滿滿感動與不捨。這一年來筆者親自體驗了尼國的人文風情，也見證了尼國的社會發展，印象深刻。</w:t>
      </w:r>
    </w:p>
    <w:p w:rsidR="00416751" w:rsidRPr="00F02AE5" w:rsidRDefault="00416751" w:rsidP="00416751">
      <w:pPr>
        <w:autoSpaceDE w:val="0"/>
        <w:autoSpaceDN w:val="0"/>
        <w:adjustRightInd w:val="0"/>
        <w:spacing w:line="340" w:lineRule="atLeast"/>
        <w:ind w:firstLineChars="200" w:firstLine="480"/>
        <w:rPr>
          <w:rFonts w:ascii="新細明體" w:hAnsi="新細明體" w:cs="Songti TC"/>
          <w:color w:val="000000"/>
          <w:kern w:val="0"/>
        </w:rPr>
      </w:pPr>
    </w:p>
    <w:p w:rsidR="00E55904" w:rsidRDefault="00E55904" w:rsidP="00416751">
      <w:pPr>
        <w:pStyle w:val="2"/>
        <w:rPr>
          <w:rFonts w:hint="eastAsia"/>
        </w:rPr>
      </w:pPr>
      <w:r w:rsidRPr="00416984">
        <w:rPr>
          <w:rFonts w:hint="eastAsia"/>
        </w:rPr>
        <w:t>助人就是陪伴及共同解決問題</w:t>
      </w:r>
    </w:p>
    <w:p w:rsidR="00416751" w:rsidRDefault="00F80C04" w:rsidP="00E3569C">
      <w:pPr>
        <w:autoSpaceDE w:val="0"/>
        <w:autoSpaceDN w:val="0"/>
        <w:adjustRightInd w:val="0"/>
        <w:spacing w:line="340" w:lineRule="atLeast"/>
        <w:rPr>
          <w:rFonts w:hint="eastAsia"/>
          <w:noProof/>
        </w:rPr>
      </w:pPr>
      <w:r>
        <w:rPr>
          <w:noProof/>
        </w:rPr>
        <w:lastRenderedPageBreak/>
        <w:drawing>
          <wp:inline distT="0" distB="0" distL="0" distR="0">
            <wp:extent cx="3302635" cy="2477135"/>
            <wp:effectExtent l="19050" t="0" r="0" b="0"/>
            <wp:docPr id="7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0" cstate="print"/>
                    <a:srcRect/>
                    <a:stretch>
                      <a:fillRect/>
                    </a:stretch>
                  </pic:blipFill>
                  <pic:spPr bwMode="auto">
                    <a:xfrm>
                      <a:off x="0" y="0"/>
                      <a:ext cx="3302635" cy="2477135"/>
                    </a:xfrm>
                    <a:prstGeom prst="rect">
                      <a:avLst/>
                    </a:prstGeom>
                    <a:noFill/>
                    <a:ln w="9525">
                      <a:noFill/>
                      <a:miter lim="800000"/>
                      <a:headEnd/>
                      <a:tailEnd/>
                    </a:ln>
                  </pic:spPr>
                </pic:pic>
              </a:graphicData>
            </a:graphic>
          </wp:inline>
        </w:drawing>
      </w:r>
    </w:p>
    <w:p w:rsidR="00FC7720" w:rsidRPr="00FC7720" w:rsidRDefault="00FC7720" w:rsidP="00FC7720">
      <w:pPr>
        <w:autoSpaceDE w:val="0"/>
        <w:autoSpaceDN w:val="0"/>
        <w:adjustRightInd w:val="0"/>
        <w:spacing w:line="340" w:lineRule="atLeast"/>
        <w:rPr>
          <w:rFonts w:ascii="新細明體" w:hAnsi="新細明體" w:cs="Songti TC"/>
          <w:color w:val="000000"/>
          <w:kern w:val="0"/>
        </w:rPr>
      </w:pPr>
      <w:r w:rsidRPr="00FC7720">
        <w:rPr>
          <w:rFonts w:ascii="新細明體" w:hAnsi="新細明體" w:cs="Songti TC" w:hint="eastAsia"/>
          <w:color w:val="000000"/>
          <w:kern w:val="0"/>
        </w:rPr>
        <w:t>▲兒童衛生教育宣導</w:t>
      </w:r>
    </w:p>
    <w:p w:rsidR="00416751" w:rsidRPr="00F02AE5" w:rsidRDefault="00416751" w:rsidP="00E3569C">
      <w:pPr>
        <w:autoSpaceDE w:val="0"/>
        <w:autoSpaceDN w:val="0"/>
        <w:adjustRightInd w:val="0"/>
        <w:spacing w:line="340" w:lineRule="atLeast"/>
        <w:rPr>
          <w:rFonts w:ascii="新細明體" w:hAnsi="新細明體" w:cs="Songti TC"/>
          <w:color w:val="000000"/>
          <w:kern w:val="0"/>
        </w:rPr>
      </w:pPr>
    </w:p>
    <w:p w:rsidR="00E55904" w:rsidRPr="00F02AE5" w:rsidRDefault="00E55904" w:rsidP="00416751">
      <w:pPr>
        <w:autoSpaceDE w:val="0"/>
        <w:autoSpaceDN w:val="0"/>
        <w:adjustRightInd w:val="0"/>
        <w:spacing w:line="340" w:lineRule="atLeast"/>
        <w:ind w:firstLineChars="200" w:firstLine="480"/>
        <w:rPr>
          <w:rFonts w:ascii="新細明體" w:hAnsi="新細明體" w:cs="Songti TC"/>
          <w:color w:val="000000"/>
          <w:kern w:val="0"/>
        </w:rPr>
      </w:pPr>
      <w:r w:rsidRPr="00F02AE5">
        <w:rPr>
          <w:rFonts w:ascii="新細明體" w:hAnsi="新細明體" w:cs="Songti TC" w:hint="eastAsia"/>
          <w:color w:val="000000"/>
          <w:kern w:val="0"/>
        </w:rPr>
        <w:t>一整年的國際公衛志工生活使個人獲益良多，感謝能有機會親身參與醫衛專業的貢獻與付出。醫衛工作多數時間是助人，也就是陪伴及共同解決問題，與其說是幫助別人或行善，不如說讓自己為善時更快樂及更有成就，不管基於自私或無私的起心動念，都是為人類的健康盡一份心力。</w:t>
      </w:r>
    </w:p>
    <w:p w:rsidR="00E55904" w:rsidRPr="00F02AE5" w:rsidRDefault="00E55904"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筆者自</w:t>
      </w:r>
      <w:r w:rsidRPr="00F02AE5">
        <w:rPr>
          <w:rFonts w:ascii="新細明體" w:hAnsi="新細明體" w:cs="Songti TC"/>
          <w:color w:val="000000"/>
          <w:kern w:val="0"/>
        </w:rPr>
        <w:t>106</w:t>
      </w:r>
      <w:r w:rsidRPr="00F02AE5">
        <w:rPr>
          <w:rFonts w:ascii="新細明體" w:hAnsi="新細明體" w:cs="Songti TC" w:hint="eastAsia"/>
          <w:color w:val="000000"/>
          <w:kern w:val="0"/>
        </w:rPr>
        <w:t>年</w:t>
      </w:r>
      <w:r w:rsidRPr="00F02AE5">
        <w:rPr>
          <w:rFonts w:ascii="新細明體" w:hAnsi="新細明體" w:cs="Songti TC"/>
          <w:color w:val="000000"/>
          <w:kern w:val="0"/>
        </w:rPr>
        <w:t>12</w:t>
      </w:r>
      <w:r w:rsidRPr="00F02AE5">
        <w:rPr>
          <w:rFonts w:ascii="新細明體" w:hAnsi="新細明體" w:cs="Songti TC" w:hint="eastAsia"/>
          <w:color w:val="000000"/>
          <w:kern w:val="0"/>
        </w:rPr>
        <w:t>月</w:t>
      </w:r>
      <w:r w:rsidRPr="00F02AE5">
        <w:rPr>
          <w:rFonts w:ascii="新細明體" w:hAnsi="新細明體" w:cs="Songti TC"/>
          <w:color w:val="000000"/>
          <w:kern w:val="0"/>
        </w:rPr>
        <w:t>18</w:t>
      </w:r>
      <w:r w:rsidRPr="00F02AE5">
        <w:rPr>
          <w:rFonts w:ascii="新細明體" w:hAnsi="新細明體" w:cs="Songti TC" w:hint="eastAsia"/>
          <w:color w:val="000000"/>
          <w:kern w:val="0"/>
        </w:rPr>
        <w:t>日起開始擔任志工，被派至馬莎亞衛生局</w:t>
      </w:r>
      <w:r w:rsidRPr="00F02AE5">
        <w:rPr>
          <w:rFonts w:ascii="新細明體" w:hAnsi="新細明體" w:cs="Songti TC"/>
          <w:color w:val="000000"/>
          <w:kern w:val="0"/>
        </w:rPr>
        <w:t xml:space="preserve"> (SILAIS Masaya)</w:t>
      </w:r>
      <w:r w:rsidRPr="00F02AE5">
        <w:rPr>
          <w:rFonts w:ascii="新細明體" w:hAnsi="新細明體" w:cs="Songti TC" w:hint="eastAsia"/>
          <w:color w:val="000000"/>
          <w:kern w:val="0"/>
        </w:rPr>
        <w:t>所轄衛生中心服務，主要工作在協助北部衛生中心所轄</w:t>
      </w:r>
      <w:r w:rsidRPr="00F02AE5">
        <w:rPr>
          <w:rFonts w:ascii="新細明體" w:hAnsi="新細明體" w:cs="Songti TC"/>
          <w:color w:val="000000"/>
          <w:kern w:val="0"/>
        </w:rPr>
        <w:t>14</w:t>
      </w:r>
      <w:r w:rsidRPr="00F02AE5">
        <w:rPr>
          <w:rFonts w:ascii="新細明體" w:hAnsi="新細明體" w:cs="Songti TC" w:hint="eastAsia"/>
          <w:color w:val="000000"/>
          <w:kern w:val="0"/>
        </w:rPr>
        <w:t>個衛生站的健康資料統整、協助行政業務</w:t>
      </w:r>
      <w:r w:rsidRPr="00F02AE5">
        <w:rPr>
          <w:rFonts w:ascii="新細明體" w:hAnsi="新細明體" w:cs="Songti TC"/>
          <w:color w:val="000000"/>
          <w:kern w:val="0"/>
        </w:rPr>
        <w:t>(</w:t>
      </w:r>
      <w:r w:rsidRPr="00F02AE5">
        <w:rPr>
          <w:rFonts w:ascii="新細明體" w:hAnsi="新細明體" w:cs="Songti TC" w:hint="eastAsia"/>
          <w:color w:val="000000"/>
          <w:kern w:val="0"/>
        </w:rPr>
        <w:t>掛號處及藥局</w:t>
      </w:r>
      <w:r w:rsidRPr="00F02AE5">
        <w:rPr>
          <w:rFonts w:ascii="新細明體" w:hAnsi="新細明體" w:cs="Songti TC"/>
          <w:color w:val="000000"/>
          <w:kern w:val="0"/>
        </w:rPr>
        <w:t>)</w:t>
      </w:r>
      <w:r w:rsidRPr="00F02AE5">
        <w:rPr>
          <w:rFonts w:ascii="新細明體" w:hAnsi="新細明體" w:cs="Songti TC" w:hint="eastAsia"/>
          <w:color w:val="000000"/>
          <w:kern w:val="0"/>
        </w:rPr>
        <w:t>、偏鄉社區巡迴醫療服務、兒童衛生教育及口腔衛生教育宣導活動。</w:t>
      </w:r>
      <w:r w:rsidRPr="00F02AE5">
        <w:rPr>
          <w:rFonts w:ascii="新細明體" w:hAnsi="新細明體" w:cs="Songti TC"/>
          <w:color w:val="000000"/>
          <w:kern w:val="0"/>
        </w:rPr>
        <w:t xml:space="preserve"> </w:t>
      </w:r>
    </w:p>
    <w:p w:rsidR="00416751" w:rsidRPr="00F02AE5" w:rsidRDefault="00416751" w:rsidP="00E3569C">
      <w:pPr>
        <w:autoSpaceDE w:val="0"/>
        <w:autoSpaceDN w:val="0"/>
        <w:adjustRightInd w:val="0"/>
        <w:spacing w:line="340" w:lineRule="atLeast"/>
        <w:rPr>
          <w:rFonts w:ascii="新細明體" w:hAnsi="新細明體" w:cs="Songti TC"/>
          <w:color w:val="000000"/>
          <w:kern w:val="0"/>
        </w:rPr>
      </w:pPr>
    </w:p>
    <w:p w:rsidR="00E55904" w:rsidRPr="00416984" w:rsidRDefault="00E55904" w:rsidP="00416751">
      <w:pPr>
        <w:pStyle w:val="2"/>
      </w:pPr>
      <w:r w:rsidRPr="00416984">
        <w:rPr>
          <w:rFonts w:hint="eastAsia"/>
        </w:rPr>
        <w:t>馬莎亞北部衛生中心醫療服務系統概況</w:t>
      </w:r>
    </w:p>
    <w:p w:rsidR="00FC7720" w:rsidRPr="00F02AE5" w:rsidRDefault="00E55904" w:rsidP="00FC7720">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此一醫療服務系統每次需要</w:t>
      </w:r>
      <w:r w:rsidRPr="00F02AE5">
        <w:rPr>
          <w:rFonts w:ascii="新細明體" w:hAnsi="新細明體" w:cs="Songti TC"/>
          <w:color w:val="000000"/>
          <w:kern w:val="0"/>
        </w:rPr>
        <w:t>10</w:t>
      </w:r>
      <w:r w:rsidRPr="00F02AE5">
        <w:rPr>
          <w:rFonts w:ascii="新細明體" w:hAnsi="新細明體" w:cs="Songti TC" w:hint="eastAsia"/>
          <w:color w:val="000000"/>
          <w:kern w:val="0"/>
        </w:rPr>
        <w:t>至</w:t>
      </w:r>
      <w:r w:rsidRPr="00F02AE5">
        <w:rPr>
          <w:rFonts w:ascii="新細明體" w:hAnsi="新細明體" w:cs="Songti TC"/>
          <w:color w:val="000000"/>
          <w:kern w:val="0"/>
        </w:rPr>
        <w:t>12</w:t>
      </w:r>
      <w:r w:rsidRPr="00F02AE5">
        <w:rPr>
          <w:rFonts w:ascii="新細明體" w:hAnsi="新細明體" w:cs="Songti TC" w:hint="eastAsia"/>
          <w:color w:val="000000"/>
          <w:kern w:val="0"/>
        </w:rPr>
        <w:t>位不等的醫護人員及衛教員，但馬莎亞衛生中心全部僅有</w:t>
      </w:r>
      <w:r w:rsidRPr="00F02AE5">
        <w:rPr>
          <w:rFonts w:ascii="新細明體" w:hAnsi="新細明體" w:cs="Songti TC"/>
          <w:color w:val="000000"/>
          <w:kern w:val="0"/>
        </w:rPr>
        <w:t>63</w:t>
      </w:r>
      <w:r w:rsidRPr="00F02AE5">
        <w:rPr>
          <w:rFonts w:ascii="新細明體" w:hAnsi="新細明體" w:cs="Songti TC" w:hint="eastAsia"/>
          <w:color w:val="000000"/>
          <w:kern w:val="0"/>
        </w:rPr>
        <w:t>位工作人員，一週</w:t>
      </w:r>
      <w:r w:rsidRPr="00F02AE5">
        <w:rPr>
          <w:rFonts w:ascii="新細明體" w:hAnsi="新細明體" w:cs="Songti TC"/>
          <w:color w:val="000000"/>
          <w:kern w:val="0"/>
        </w:rPr>
        <w:t>2</w:t>
      </w:r>
      <w:r w:rsidRPr="00F02AE5">
        <w:rPr>
          <w:rFonts w:ascii="新細明體" w:hAnsi="新細明體" w:cs="Songti TC" w:hint="eastAsia"/>
          <w:color w:val="000000"/>
          <w:kern w:val="0"/>
        </w:rPr>
        <w:t>到</w:t>
      </w:r>
      <w:r w:rsidRPr="00F02AE5">
        <w:rPr>
          <w:rFonts w:ascii="新細明體" w:hAnsi="新細明體" w:cs="Songti TC"/>
          <w:color w:val="000000"/>
          <w:kern w:val="0"/>
        </w:rPr>
        <w:t>3</w:t>
      </w:r>
      <w:r w:rsidRPr="00F02AE5">
        <w:rPr>
          <w:rFonts w:ascii="新細明體" w:hAnsi="新細明體" w:cs="Songti TC" w:hint="eastAsia"/>
          <w:color w:val="000000"/>
          <w:kern w:val="0"/>
        </w:rPr>
        <w:t>次的偏鄉社區巡迴醫療服務對衛生中心來說是很重的人力負擔。尼國許多醫療服務較為落後，疫苗施打及偏鄉慢性病人追蹤情形多有延宕，但尼國政府積極進行偏鄉社區巡迴醫療服務，每次約有</w:t>
      </w:r>
      <w:r w:rsidRPr="00F02AE5">
        <w:rPr>
          <w:rFonts w:ascii="新細明體" w:hAnsi="新細明體" w:cs="Songti TC"/>
          <w:color w:val="000000"/>
          <w:kern w:val="0"/>
        </w:rPr>
        <w:t>450</w:t>
      </w:r>
      <w:r w:rsidRPr="00F02AE5">
        <w:rPr>
          <w:rFonts w:ascii="新細明體" w:hAnsi="新細明體" w:cs="Songti TC" w:hint="eastAsia"/>
          <w:color w:val="000000"/>
          <w:kern w:val="0"/>
        </w:rPr>
        <w:t>至</w:t>
      </w:r>
      <w:r w:rsidRPr="00F02AE5">
        <w:rPr>
          <w:rFonts w:ascii="新細明體" w:hAnsi="新細明體" w:cs="Songti TC"/>
          <w:color w:val="000000"/>
          <w:kern w:val="0"/>
        </w:rPr>
        <w:t>700</w:t>
      </w:r>
      <w:r w:rsidRPr="00F02AE5">
        <w:rPr>
          <w:rFonts w:ascii="新細明體" w:hAnsi="新細明體" w:cs="Songti TC" w:hint="eastAsia"/>
          <w:color w:val="000000"/>
          <w:kern w:val="0"/>
        </w:rPr>
        <w:t>人次受惠，直接嘉惠當地居民，讓偏鄉社區居民享有健康平等對待，也能增加民眾對政府的好感度。</w:t>
      </w:r>
    </w:p>
    <w:p w:rsidR="00FC7720" w:rsidRPr="00F02AE5" w:rsidRDefault="00FC7720" w:rsidP="00FC7720">
      <w:pPr>
        <w:autoSpaceDE w:val="0"/>
        <w:autoSpaceDN w:val="0"/>
        <w:adjustRightInd w:val="0"/>
        <w:spacing w:line="340" w:lineRule="atLeast"/>
        <w:ind w:firstLineChars="200" w:firstLine="480"/>
        <w:rPr>
          <w:rFonts w:ascii="新細明體" w:hAnsi="新細明體" w:cs="Songti TC" w:hint="eastAsia"/>
          <w:color w:val="000000"/>
          <w:kern w:val="0"/>
        </w:rPr>
      </w:pPr>
    </w:p>
    <w:p w:rsidR="00FC7720" w:rsidRPr="00F02AE5" w:rsidRDefault="00F80C04" w:rsidP="00FC7720">
      <w:pPr>
        <w:autoSpaceDE w:val="0"/>
        <w:autoSpaceDN w:val="0"/>
        <w:adjustRightInd w:val="0"/>
        <w:spacing w:line="340" w:lineRule="atLeast"/>
        <w:rPr>
          <w:rFonts w:ascii="新細明體" w:hAnsi="新細明體" w:cs="Songti TC" w:hint="eastAsia"/>
          <w:color w:val="000000"/>
          <w:kern w:val="0"/>
        </w:rPr>
      </w:pPr>
      <w:r>
        <w:rPr>
          <w:noProof/>
        </w:rPr>
        <w:lastRenderedPageBreak/>
        <w:drawing>
          <wp:inline distT="0" distB="0" distL="0" distR="0">
            <wp:extent cx="3604260" cy="2698750"/>
            <wp:effectExtent l="19050" t="0" r="0" b="0"/>
            <wp:docPr id="7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81" cstate="print"/>
                    <a:srcRect/>
                    <a:stretch>
                      <a:fillRect/>
                    </a:stretch>
                  </pic:blipFill>
                  <pic:spPr bwMode="auto">
                    <a:xfrm>
                      <a:off x="0" y="0"/>
                      <a:ext cx="3604260" cy="2698750"/>
                    </a:xfrm>
                    <a:prstGeom prst="rect">
                      <a:avLst/>
                    </a:prstGeom>
                    <a:noFill/>
                    <a:ln w="9525">
                      <a:noFill/>
                      <a:miter lim="800000"/>
                      <a:headEnd/>
                      <a:tailEnd/>
                    </a:ln>
                  </pic:spPr>
                </pic:pic>
              </a:graphicData>
            </a:graphic>
          </wp:inline>
        </w:drawing>
      </w:r>
    </w:p>
    <w:p w:rsidR="00FC7720" w:rsidRDefault="00FC7720" w:rsidP="00FC7720">
      <w:pPr>
        <w:autoSpaceDE w:val="0"/>
        <w:autoSpaceDN w:val="0"/>
        <w:adjustRightInd w:val="0"/>
        <w:spacing w:line="340" w:lineRule="atLeast"/>
        <w:rPr>
          <w:rFonts w:ascii="新細明體" w:hAnsi="新細明體" w:cs="Songti TC" w:hint="eastAsia"/>
          <w:color w:val="000000"/>
          <w:kern w:val="0"/>
        </w:rPr>
      </w:pPr>
      <w:r w:rsidRPr="00FC7720">
        <w:rPr>
          <w:rFonts w:ascii="新細明體" w:hAnsi="新細明體" w:cs="Songti TC" w:hint="eastAsia"/>
          <w:color w:val="000000"/>
          <w:kern w:val="0"/>
        </w:rPr>
        <w:t>▲當地醫療服務</w:t>
      </w:r>
    </w:p>
    <w:p w:rsidR="003E703D" w:rsidRDefault="003E703D" w:rsidP="00FC7720">
      <w:pPr>
        <w:autoSpaceDE w:val="0"/>
        <w:autoSpaceDN w:val="0"/>
        <w:adjustRightInd w:val="0"/>
        <w:spacing w:line="340" w:lineRule="atLeast"/>
        <w:rPr>
          <w:rFonts w:ascii="新細明體" w:hAnsi="新細明體" w:cs="Songti TC" w:hint="eastAsia"/>
          <w:color w:val="000000"/>
          <w:kern w:val="0"/>
        </w:rPr>
      </w:pPr>
    </w:p>
    <w:p w:rsidR="00FC7720" w:rsidRPr="00FC7720" w:rsidRDefault="00F80C04" w:rsidP="00FC7720">
      <w:pPr>
        <w:autoSpaceDE w:val="0"/>
        <w:autoSpaceDN w:val="0"/>
        <w:adjustRightInd w:val="0"/>
        <w:spacing w:line="340" w:lineRule="atLeast"/>
        <w:rPr>
          <w:rFonts w:ascii="新細明體" w:hAnsi="新細明體" w:cs="Songti TC"/>
          <w:color w:val="000000"/>
          <w:kern w:val="0"/>
        </w:rPr>
      </w:pPr>
      <w:r>
        <w:rPr>
          <w:noProof/>
        </w:rPr>
        <w:drawing>
          <wp:inline distT="0" distB="0" distL="0" distR="0">
            <wp:extent cx="2982595" cy="2237105"/>
            <wp:effectExtent l="19050" t="0" r="8255" b="0"/>
            <wp:docPr id="7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82" cstate="print"/>
                    <a:srcRect/>
                    <a:stretch>
                      <a:fillRect/>
                    </a:stretch>
                  </pic:blipFill>
                  <pic:spPr bwMode="auto">
                    <a:xfrm>
                      <a:off x="0" y="0"/>
                      <a:ext cx="2982595" cy="2237105"/>
                    </a:xfrm>
                    <a:prstGeom prst="rect">
                      <a:avLst/>
                    </a:prstGeom>
                    <a:noFill/>
                    <a:ln w="9525">
                      <a:noFill/>
                      <a:miter lim="800000"/>
                      <a:headEnd/>
                      <a:tailEnd/>
                    </a:ln>
                  </pic:spPr>
                </pic:pic>
              </a:graphicData>
            </a:graphic>
          </wp:inline>
        </w:drawing>
      </w:r>
    </w:p>
    <w:p w:rsidR="00FC7720" w:rsidRPr="00FC7720" w:rsidRDefault="00FC7720" w:rsidP="00FC7720">
      <w:pPr>
        <w:autoSpaceDE w:val="0"/>
        <w:autoSpaceDN w:val="0"/>
        <w:adjustRightInd w:val="0"/>
        <w:spacing w:line="340" w:lineRule="atLeast"/>
        <w:rPr>
          <w:rFonts w:ascii="新細明體" w:hAnsi="新細明體" w:cs="Songti TC"/>
          <w:color w:val="000000"/>
          <w:kern w:val="0"/>
        </w:rPr>
      </w:pPr>
      <w:r w:rsidRPr="00FC7720">
        <w:rPr>
          <w:rFonts w:ascii="新細明體" w:hAnsi="新細明體" w:cs="Songti TC" w:hint="eastAsia"/>
          <w:color w:val="000000"/>
          <w:kern w:val="0"/>
        </w:rPr>
        <w:t>▲尿液檢驗服務</w:t>
      </w:r>
    </w:p>
    <w:p w:rsidR="00FC7720" w:rsidRPr="00F02AE5" w:rsidRDefault="00FC7720" w:rsidP="00FC7720">
      <w:pPr>
        <w:autoSpaceDE w:val="0"/>
        <w:autoSpaceDN w:val="0"/>
        <w:adjustRightInd w:val="0"/>
        <w:spacing w:line="340" w:lineRule="atLeast"/>
        <w:ind w:firstLineChars="200" w:firstLine="480"/>
        <w:rPr>
          <w:rFonts w:ascii="新細明體" w:hAnsi="新細明體" w:cs="Songti TC"/>
          <w:color w:val="000000"/>
          <w:kern w:val="0"/>
        </w:rPr>
      </w:pPr>
    </w:p>
    <w:p w:rsidR="00E55904" w:rsidRPr="00416984" w:rsidRDefault="00E55904" w:rsidP="00416751">
      <w:pPr>
        <w:pStyle w:val="2"/>
      </w:pPr>
      <w:r w:rsidRPr="00416984">
        <w:rPr>
          <w:rFonts w:hint="eastAsia"/>
        </w:rPr>
        <w:t>傳染病防治設備不足</w:t>
      </w:r>
    </w:p>
    <w:p w:rsidR="00E55904" w:rsidRPr="00F02AE5" w:rsidRDefault="00E55904" w:rsidP="00416751">
      <w:pPr>
        <w:autoSpaceDE w:val="0"/>
        <w:autoSpaceDN w:val="0"/>
        <w:adjustRightInd w:val="0"/>
        <w:spacing w:line="340" w:lineRule="atLeast"/>
        <w:ind w:firstLineChars="200" w:firstLine="480"/>
        <w:rPr>
          <w:rFonts w:ascii="新細明體" w:hAnsi="新細明體" w:cs="Songti TC" w:hint="eastAsia"/>
          <w:color w:val="000000"/>
          <w:kern w:val="0"/>
        </w:rPr>
      </w:pPr>
      <w:r w:rsidRPr="00F02AE5">
        <w:rPr>
          <w:rFonts w:ascii="新細明體" w:hAnsi="新細明體" w:cs="Songti TC" w:hint="eastAsia"/>
          <w:color w:val="000000"/>
          <w:kern w:val="0"/>
        </w:rPr>
        <w:t>每年</w:t>
      </w:r>
      <w:r w:rsidRPr="00F02AE5">
        <w:rPr>
          <w:rFonts w:ascii="新細明體" w:hAnsi="新細明體" w:cs="Songti TC"/>
          <w:color w:val="000000"/>
          <w:kern w:val="0"/>
        </w:rPr>
        <w:t>8</w:t>
      </w:r>
      <w:r w:rsidRPr="00F02AE5">
        <w:rPr>
          <w:rFonts w:ascii="新細明體" w:hAnsi="新細明體" w:cs="Songti TC" w:hint="eastAsia"/>
          <w:color w:val="000000"/>
          <w:kern w:val="0"/>
        </w:rPr>
        <w:t>月至</w:t>
      </w:r>
      <w:r w:rsidRPr="00F02AE5">
        <w:rPr>
          <w:rFonts w:ascii="新細明體" w:hAnsi="新細明體" w:cs="Songti TC"/>
          <w:color w:val="000000"/>
          <w:kern w:val="0"/>
        </w:rPr>
        <w:t>11</w:t>
      </w:r>
      <w:r w:rsidRPr="00F02AE5">
        <w:rPr>
          <w:rFonts w:ascii="新細明體" w:hAnsi="新細明體" w:cs="Songti TC" w:hint="eastAsia"/>
          <w:color w:val="000000"/>
          <w:kern w:val="0"/>
        </w:rPr>
        <w:t>月底是尼國流感跟登革熱的高峰期，各大衛生中心人滿為患。因為沒有發燒篩檢站與隔離單位，只能將衛生中心一處圈圍起來當作發燒篩檢站，協助診治發燒病人。與臺灣以醫院醫療診治為主軸相比較，尼國醫療政策係以基礎醫療服務為主，並搭配公衛宣導。由於臺尼兩國醫療體系發展迥異，讓筆者體驗到兩種社會型式與文化的不同，健康服務重點自然也大有差異。</w:t>
      </w:r>
    </w:p>
    <w:p w:rsidR="00416751" w:rsidRPr="00FC7720" w:rsidRDefault="00416751" w:rsidP="00FC7720">
      <w:pPr>
        <w:rPr>
          <w:rFonts w:hint="eastAsia"/>
        </w:rPr>
      </w:pPr>
    </w:p>
    <w:p w:rsidR="00FC7720" w:rsidRDefault="00F80C04" w:rsidP="00FC7720">
      <w:pPr>
        <w:autoSpaceDE w:val="0"/>
        <w:autoSpaceDN w:val="0"/>
        <w:adjustRightInd w:val="0"/>
        <w:spacing w:after="160" w:line="640" w:lineRule="atLeast"/>
        <w:jc w:val="both"/>
        <w:rPr>
          <w:rFonts w:ascii="標楷體" w:eastAsia="標楷體" w:cs="標楷體" w:hint="eastAsia"/>
          <w:color w:val="000000"/>
          <w:spacing w:val="2"/>
          <w:kern w:val="0"/>
          <w:highlight w:val="white"/>
          <w:lang w:val="zh-TW"/>
        </w:rPr>
      </w:pPr>
      <w:r>
        <w:rPr>
          <w:rFonts w:ascii="標楷體" w:eastAsia="標楷體" w:cs="標楷體"/>
          <w:noProof/>
          <w:color w:val="000000"/>
          <w:spacing w:val="2"/>
          <w:kern w:val="0"/>
          <w:sz w:val="28"/>
          <w:szCs w:val="28"/>
        </w:rPr>
        <w:lastRenderedPageBreak/>
        <w:drawing>
          <wp:inline distT="0" distB="0" distL="0" distR="0">
            <wp:extent cx="2165985" cy="2876550"/>
            <wp:effectExtent l="19050" t="0" r="5715" b="0"/>
            <wp:docPr id="7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83" cstate="print"/>
                    <a:srcRect/>
                    <a:stretch>
                      <a:fillRect/>
                    </a:stretch>
                  </pic:blipFill>
                  <pic:spPr bwMode="auto">
                    <a:xfrm>
                      <a:off x="0" y="0"/>
                      <a:ext cx="2165985" cy="2876550"/>
                    </a:xfrm>
                    <a:prstGeom prst="rect">
                      <a:avLst/>
                    </a:prstGeom>
                    <a:noFill/>
                    <a:ln w="9525">
                      <a:noFill/>
                      <a:miter lim="800000"/>
                      <a:headEnd/>
                      <a:tailEnd/>
                    </a:ln>
                  </pic:spPr>
                </pic:pic>
              </a:graphicData>
            </a:graphic>
          </wp:inline>
        </w:drawing>
      </w:r>
    </w:p>
    <w:p w:rsidR="00FC7720" w:rsidRPr="00FC7720" w:rsidRDefault="00FC7720" w:rsidP="00FC7720">
      <w:pPr>
        <w:autoSpaceDE w:val="0"/>
        <w:autoSpaceDN w:val="0"/>
        <w:adjustRightInd w:val="0"/>
        <w:spacing w:line="340" w:lineRule="atLeast"/>
        <w:rPr>
          <w:rFonts w:ascii="新細明體" w:hAnsi="新細明體" w:cs="Songti TC"/>
          <w:color w:val="000000"/>
          <w:kern w:val="0"/>
        </w:rPr>
      </w:pPr>
      <w:r w:rsidRPr="00FC7720">
        <w:rPr>
          <w:rFonts w:ascii="新細明體" w:hAnsi="新細明體" w:cs="Songti TC" w:hint="eastAsia"/>
          <w:color w:val="000000"/>
          <w:kern w:val="0"/>
        </w:rPr>
        <w:t>▲核對給藥單</w:t>
      </w:r>
    </w:p>
    <w:p w:rsidR="00FC7720" w:rsidRPr="00FC7720" w:rsidRDefault="00FC7720" w:rsidP="00FC7720">
      <w:pPr>
        <w:autoSpaceDE w:val="0"/>
        <w:autoSpaceDN w:val="0"/>
        <w:adjustRightInd w:val="0"/>
        <w:spacing w:line="340" w:lineRule="atLeast"/>
        <w:rPr>
          <w:rFonts w:ascii="標楷體" w:eastAsia="標楷體" w:cs="標楷體" w:hint="eastAsia"/>
          <w:color w:val="000000"/>
          <w:spacing w:val="2"/>
          <w:kern w:val="0"/>
          <w:sz w:val="28"/>
          <w:szCs w:val="28"/>
        </w:rPr>
      </w:pPr>
    </w:p>
    <w:p w:rsidR="00FC7720" w:rsidRDefault="00F80C04" w:rsidP="00FC7720">
      <w:pPr>
        <w:autoSpaceDE w:val="0"/>
        <w:autoSpaceDN w:val="0"/>
        <w:adjustRightInd w:val="0"/>
        <w:spacing w:line="340" w:lineRule="atLeast"/>
        <w:rPr>
          <w:rFonts w:ascii="標楷體" w:eastAsia="標楷體" w:cs="標楷體" w:hint="eastAsia"/>
          <w:color w:val="000000"/>
          <w:spacing w:val="2"/>
          <w:kern w:val="0"/>
          <w:lang w:val="zh-TW"/>
        </w:rPr>
      </w:pPr>
      <w:r>
        <w:rPr>
          <w:rFonts w:ascii="標楷體" w:eastAsia="標楷體" w:cs="標楷體"/>
          <w:noProof/>
          <w:color w:val="000000"/>
          <w:spacing w:val="2"/>
          <w:kern w:val="0"/>
          <w:sz w:val="28"/>
          <w:szCs w:val="28"/>
        </w:rPr>
        <w:drawing>
          <wp:inline distT="0" distB="0" distL="0" distR="0">
            <wp:extent cx="3604260" cy="2698750"/>
            <wp:effectExtent l="19050" t="0" r="0" b="0"/>
            <wp:docPr id="7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84" cstate="print"/>
                    <a:srcRect/>
                    <a:stretch>
                      <a:fillRect/>
                    </a:stretch>
                  </pic:blipFill>
                  <pic:spPr bwMode="auto">
                    <a:xfrm>
                      <a:off x="0" y="0"/>
                      <a:ext cx="3604260" cy="2698750"/>
                    </a:xfrm>
                    <a:prstGeom prst="rect">
                      <a:avLst/>
                    </a:prstGeom>
                    <a:noFill/>
                    <a:ln w="9525">
                      <a:noFill/>
                      <a:miter lim="800000"/>
                      <a:headEnd/>
                      <a:tailEnd/>
                    </a:ln>
                  </pic:spPr>
                </pic:pic>
              </a:graphicData>
            </a:graphic>
          </wp:inline>
        </w:drawing>
      </w:r>
    </w:p>
    <w:p w:rsidR="00FC7720" w:rsidRPr="00FC7720" w:rsidRDefault="00FC7720" w:rsidP="00FC7720">
      <w:pPr>
        <w:autoSpaceDE w:val="0"/>
        <w:autoSpaceDN w:val="0"/>
        <w:adjustRightInd w:val="0"/>
        <w:spacing w:line="340" w:lineRule="atLeast"/>
        <w:rPr>
          <w:rFonts w:ascii="新細明體" w:hAnsi="新細明體" w:cs="Songti TC"/>
          <w:color w:val="000000"/>
          <w:kern w:val="0"/>
        </w:rPr>
      </w:pPr>
      <w:r w:rsidRPr="00FC7720">
        <w:rPr>
          <w:rFonts w:ascii="新細明體" w:hAnsi="新細明體" w:cs="Songti TC" w:hint="eastAsia"/>
          <w:color w:val="000000"/>
          <w:kern w:val="0"/>
        </w:rPr>
        <w:t>▲民眾領取藥品</w:t>
      </w:r>
    </w:p>
    <w:p w:rsidR="00FC7720" w:rsidRPr="00FC7720" w:rsidRDefault="00FC7720" w:rsidP="00FC7720"/>
    <w:p w:rsidR="00E55904" w:rsidRPr="00416984" w:rsidRDefault="00E55904" w:rsidP="00416751">
      <w:pPr>
        <w:pStyle w:val="2"/>
      </w:pPr>
      <w:r w:rsidRPr="00416984">
        <w:rPr>
          <w:rFonts w:hint="eastAsia"/>
        </w:rPr>
        <w:t>聽懂、看懂別人與團隊工作共識</w:t>
      </w:r>
    </w:p>
    <w:p w:rsidR="00E55904" w:rsidRPr="00F02AE5" w:rsidRDefault="00E55904" w:rsidP="00416751">
      <w:pPr>
        <w:autoSpaceDE w:val="0"/>
        <w:autoSpaceDN w:val="0"/>
        <w:adjustRightInd w:val="0"/>
        <w:spacing w:line="340" w:lineRule="atLeast"/>
        <w:ind w:firstLineChars="200" w:firstLine="480"/>
        <w:rPr>
          <w:rFonts w:ascii="新細明體" w:hAnsi="新細明體" w:cs="Songti TC"/>
          <w:color w:val="000000"/>
          <w:kern w:val="0"/>
        </w:rPr>
      </w:pPr>
      <w:r w:rsidRPr="00F02AE5">
        <w:rPr>
          <w:rFonts w:ascii="新細明體" w:hAnsi="新細明體" w:cs="Songti TC" w:hint="eastAsia"/>
          <w:color w:val="000000"/>
          <w:kern w:val="0"/>
        </w:rPr>
        <w:t>馬莎亞衛生中心的同仁在偏鄉社區巡迴醫療服務時，會先透過廣播系統向社區民眾宣導衛教與介紹巡迴服務人員。每當聽到「臺灣公衛志工某某人」的介紹時，心中總備感責任重大，而志工服務猶如鴨子划水，要一步一步慢慢與合作單位的醫護人員建立關係，最好曾經共患難一起解決過問題，他們才會認同你，建立人與人的信任是尼國文化很重要的一環。</w:t>
      </w:r>
    </w:p>
    <w:p w:rsidR="00E55904" w:rsidRPr="00F02AE5" w:rsidRDefault="00E55904" w:rsidP="00E3569C">
      <w:pPr>
        <w:autoSpaceDE w:val="0"/>
        <w:autoSpaceDN w:val="0"/>
        <w:adjustRightInd w:val="0"/>
        <w:spacing w:line="340" w:lineRule="atLeast"/>
        <w:rPr>
          <w:rFonts w:ascii="新細明體" w:hAnsi="新細明體" w:cs="Songti TC" w:hint="eastAsia"/>
          <w:color w:val="000000"/>
          <w:kern w:val="0"/>
        </w:rPr>
      </w:pPr>
      <w:r w:rsidRPr="00F02AE5">
        <w:rPr>
          <w:rFonts w:ascii="新細明體" w:hAnsi="新細明體" w:cs="Songti TC" w:hint="eastAsia"/>
          <w:color w:val="000000"/>
          <w:kern w:val="0"/>
        </w:rPr>
        <w:t>筆者常與醫護團隊一起前往鄉下，有時路況很差，坐在卡車後方隨著顛簸路面上下</w:t>
      </w:r>
      <w:r w:rsidRPr="00F02AE5">
        <w:rPr>
          <w:rFonts w:ascii="新細明體" w:hAnsi="新細明體" w:cs="Songti TC" w:hint="eastAsia"/>
          <w:color w:val="000000"/>
          <w:kern w:val="0"/>
        </w:rPr>
        <w:lastRenderedPageBreak/>
        <w:t>彈跳，加上需要攜帶藥品、器材甚至桌椅，也要跟不少醫護人員擠在一起，極其辛苦。但就像泰勒莎修女所說的，被我們服務的人在離開之際露出笑容，是對我們的最大回報，若能主動展現我們的熱誠為人類健康努力，相對也會獲得滿滿的愛的回饋。</w:t>
      </w:r>
    </w:p>
    <w:p w:rsidR="00FC7720" w:rsidRPr="00F02AE5" w:rsidRDefault="00FC7720" w:rsidP="00E3569C">
      <w:pPr>
        <w:autoSpaceDE w:val="0"/>
        <w:autoSpaceDN w:val="0"/>
        <w:adjustRightInd w:val="0"/>
        <w:spacing w:line="340" w:lineRule="atLeast"/>
        <w:rPr>
          <w:rFonts w:ascii="新細明體" w:hAnsi="新細明體" w:cs="Songti TC" w:hint="eastAsia"/>
          <w:color w:val="000000"/>
          <w:kern w:val="0"/>
        </w:rPr>
      </w:pPr>
    </w:p>
    <w:p w:rsidR="00416751" w:rsidRPr="00F02AE5" w:rsidRDefault="00F80C04" w:rsidP="00E3569C">
      <w:pPr>
        <w:autoSpaceDE w:val="0"/>
        <w:autoSpaceDN w:val="0"/>
        <w:adjustRightInd w:val="0"/>
        <w:spacing w:line="340" w:lineRule="atLeast"/>
        <w:rPr>
          <w:rFonts w:ascii="新細明體" w:hAnsi="新細明體" w:cs="Songti TC" w:hint="eastAsia"/>
          <w:color w:val="000000"/>
          <w:kern w:val="0"/>
        </w:rPr>
      </w:pPr>
      <w:r>
        <w:rPr>
          <w:noProof/>
        </w:rPr>
        <w:drawing>
          <wp:inline distT="0" distB="0" distL="0" distR="0">
            <wp:extent cx="2157095" cy="2885440"/>
            <wp:effectExtent l="19050" t="0" r="0" b="0"/>
            <wp:docPr id="7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85" cstate="print"/>
                    <a:srcRect/>
                    <a:stretch>
                      <a:fillRect/>
                    </a:stretch>
                  </pic:blipFill>
                  <pic:spPr bwMode="auto">
                    <a:xfrm>
                      <a:off x="0" y="0"/>
                      <a:ext cx="2157095" cy="2885440"/>
                    </a:xfrm>
                    <a:prstGeom prst="rect">
                      <a:avLst/>
                    </a:prstGeom>
                    <a:noFill/>
                    <a:ln w="9525">
                      <a:noFill/>
                      <a:miter lim="800000"/>
                      <a:headEnd/>
                      <a:tailEnd/>
                    </a:ln>
                  </pic:spPr>
                </pic:pic>
              </a:graphicData>
            </a:graphic>
          </wp:inline>
        </w:drawing>
      </w:r>
    </w:p>
    <w:p w:rsidR="00FC7720" w:rsidRDefault="00FC7720" w:rsidP="00FC7720">
      <w:pPr>
        <w:autoSpaceDE w:val="0"/>
        <w:autoSpaceDN w:val="0"/>
        <w:adjustRightInd w:val="0"/>
        <w:spacing w:line="340" w:lineRule="atLeast"/>
        <w:rPr>
          <w:rFonts w:ascii="新細明體" w:hAnsi="新細明體" w:cs="Songti TC" w:hint="eastAsia"/>
          <w:color w:val="000000"/>
          <w:kern w:val="0"/>
        </w:rPr>
      </w:pPr>
      <w:r w:rsidRPr="00FC7720">
        <w:rPr>
          <w:rFonts w:ascii="新細明體" w:hAnsi="新細明體" w:cs="Songti TC" w:hint="eastAsia"/>
          <w:color w:val="000000"/>
          <w:kern w:val="0"/>
        </w:rPr>
        <w:t>▲</w:t>
      </w:r>
      <w:r w:rsidRPr="00FC7720">
        <w:rPr>
          <w:rFonts w:ascii="新細明體" w:hAnsi="新細明體" w:cs="Songti TC"/>
          <w:color w:val="000000"/>
          <w:kern w:val="0"/>
        </w:rPr>
        <w:t xml:space="preserve"> </w:t>
      </w:r>
      <w:r w:rsidRPr="00FC7720">
        <w:rPr>
          <w:rFonts w:ascii="新細明體" w:hAnsi="新細明體" w:cs="Songti TC" w:hint="eastAsia"/>
          <w:color w:val="000000"/>
          <w:kern w:val="0"/>
        </w:rPr>
        <w:t>藥局給藥服務</w:t>
      </w:r>
    </w:p>
    <w:p w:rsidR="00FC7720" w:rsidRDefault="00FC7720" w:rsidP="00FC7720">
      <w:pPr>
        <w:autoSpaceDE w:val="0"/>
        <w:autoSpaceDN w:val="0"/>
        <w:adjustRightInd w:val="0"/>
        <w:spacing w:line="340" w:lineRule="atLeast"/>
        <w:rPr>
          <w:rFonts w:ascii="新細明體" w:hAnsi="新細明體" w:cs="Songti TC" w:hint="eastAsia"/>
          <w:color w:val="000000"/>
          <w:kern w:val="0"/>
        </w:rPr>
      </w:pPr>
    </w:p>
    <w:p w:rsidR="00FC7720" w:rsidRPr="00FC7720" w:rsidRDefault="00F80C04" w:rsidP="00FC7720">
      <w:pPr>
        <w:autoSpaceDE w:val="0"/>
        <w:autoSpaceDN w:val="0"/>
        <w:adjustRightInd w:val="0"/>
        <w:spacing w:line="340" w:lineRule="atLeast"/>
        <w:rPr>
          <w:rFonts w:ascii="新細明體" w:hAnsi="新細明體" w:cs="Songti TC"/>
          <w:color w:val="000000"/>
          <w:kern w:val="0"/>
        </w:rPr>
      </w:pPr>
      <w:r>
        <w:rPr>
          <w:noProof/>
        </w:rPr>
        <w:drawing>
          <wp:inline distT="0" distB="0" distL="0" distR="0">
            <wp:extent cx="3595370" cy="2698750"/>
            <wp:effectExtent l="19050" t="0" r="5080" b="0"/>
            <wp:docPr id="8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86" cstate="print"/>
                    <a:srcRect/>
                    <a:stretch>
                      <a:fillRect/>
                    </a:stretch>
                  </pic:blipFill>
                  <pic:spPr bwMode="auto">
                    <a:xfrm>
                      <a:off x="0" y="0"/>
                      <a:ext cx="3595370" cy="2698750"/>
                    </a:xfrm>
                    <a:prstGeom prst="rect">
                      <a:avLst/>
                    </a:prstGeom>
                    <a:noFill/>
                    <a:ln w="9525">
                      <a:noFill/>
                      <a:miter lim="800000"/>
                      <a:headEnd/>
                      <a:tailEnd/>
                    </a:ln>
                  </pic:spPr>
                </pic:pic>
              </a:graphicData>
            </a:graphic>
          </wp:inline>
        </w:drawing>
      </w:r>
    </w:p>
    <w:p w:rsidR="00FC7720" w:rsidRPr="00FC7720" w:rsidRDefault="00FC7720" w:rsidP="00FC7720">
      <w:pPr>
        <w:autoSpaceDE w:val="0"/>
        <w:autoSpaceDN w:val="0"/>
        <w:adjustRightInd w:val="0"/>
        <w:spacing w:line="340" w:lineRule="atLeast"/>
        <w:rPr>
          <w:rFonts w:ascii="新細明體" w:hAnsi="新細明體" w:cs="Songti TC"/>
          <w:color w:val="000000"/>
          <w:kern w:val="0"/>
        </w:rPr>
      </w:pPr>
      <w:r w:rsidRPr="00FC7720">
        <w:rPr>
          <w:rFonts w:ascii="新細明體" w:hAnsi="新細明體" w:cs="Songti TC" w:hint="eastAsia"/>
          <w:color w:val="000000"/>
          <w:kern w:val="0"/>
        </w:rPr>
        <w:t>▲</w:t>
      </w:r>
      <w:r w:rsidRPr="00FC7720">
        <w:rPr>
          <w:rFonts w:ascii="新細明體" w:hAnsi="新細明體" w:cs="Songti TC"/>
          <w:color w:val="000000"/>
          <w:kern w:val="0"/>
        </w:rPr>
        <w:t xml:space="preserve"> </w:t>
      </w:r>
      <w:r w:rsidRPr="00FC7720">
        <w:rPr>
          <w:rFonts w:ascii="新細明體" w:hAnsi="新細明體" w:cs="Songti TC" w:hint="eastAsia"/>
          <w:color w:val="000000"/>
          <w:kern w:val="0"/>
        </w:rPr>
        <w:t>巡迴醫療團隊與民眾合照</w:t>
      </w:r>
    </w:p>
    <w:p w:rsidR="00FC7720" w:rsidRPr="00F02AE5" w:rsidRDefault="00FC7720" w:rsidP="00E3569C">
      <w:pPr>
        <w:autoSpaceDE w:val="0"/>
        <w:autoSpaceDN w:val="0"/>
        <w:adjustRightInd w:val="0"/>
        <w:spacing w:line="340" w:lineRule="atLeast"/>
        <w:rPr>
          <w:rFonts w:ascii="新細明體" w:hAnsi="新細明體" w:cs="Songti TC"/>
          <w:color w:val="000000"/>
          <w:kern w:val="0"/>
        </w:rPr>
      </w:pPr>
    </w:p>
    <w:p w:rsidR="00E55904" w:rsidRPr="00416984" w:rsidRDefault="00E55904" w:rsidP="00416751">
      <w:pPr>
        <w:pStyle w:val="2"/>
      </w:pPr>
      <w:r w:rsidRPr="00416984">
        <w:rPr>
          <w:rFonts w:hint="eastAsia"/>
        </w:rPr>
        <w:t>接地氣的工作讓人充滿能量</w:t>
      </w:r>
    </w:p>
    <w:p w:rsidR="00E55904" w:rsidRPr="00F02AE5" w:rsidRDefault="00E55904" w:rsidP="00416751">
      <w:pPr>
        <w:autoSpaceDE w:val="0"/>
        <w:autoSpaceDN w:val="0"/>
        <w:adjustRightInd w:val="0"/>
        <w:spacing w:line="340" w:lineRule="atLeast"/>
        <w:ind w:firstLineChars="200" w:firstLine="480"/>
        <w:rPr>
          <w:rFonts w:ascii="新細明體" w:hAnsi="新細明體" w:cs="Songti TC"/>
          <w:color w:val="000000"/>
          <w:kern w:val="0"/>
        </w:rPr>
      </w:pPr>
      <w:r w:rsidRPr="00F02AE5">
        <w:rPr>
          <w:rFonts w:ascii="新細明體" w:hAnsi="新細明體" w:cs="Songti TC" w:hint="eastAsia"/>
          <w:color w:val="000000"/>
          <w:kern w:val="0"/>
        </w:rPr>
        <w:t>在任滿國際公衛志工服務一年時，筆者深有與醫療團隊一同成長的感動。衛生中心同仁從不認識筆者，到把筆者當成自己人來看待，也一起吃過無數當地居民招</w:t>
      </w:r>
      <w:r w:rsidRPr="00F02AE5">
        <w:rPr>
          <w:rFonts w:ascii="新細明體" w:hAnsi="新細明體" w:cs="Songti TC" w:hint="eastAsia"/>
          <w:color w:val="000000"/>
          <w:kern w:val="0"/>
        </w:rPr>
        <w:lastRenderedPageBreak/>
        <w:t>待的炸豬皮套餐</w:t>
      </w:r>
      <w:r w:rsidRPr="00F02AE5">
        <w:rPr>
          <w:rFonts w:ascii="新細明體" w:hAnsi="新細明體" w:cs="Songti TC"/>
          <w:color w:val="000000"/>
          <w:kern w:val="0"/>
        </w:rPr>
        <w:t>(VIGORON)</w:t>
      </w:r>
      <w:r w:rsidRPr="00F02AE5">
        <w:rPr>
          <w:rFonts w:ascii="新細明體" w:hAnsi="新細明體" w:cs="Songti TC" w:hint="eastAsia"/>
          <w:color w:val="000000"/>
          <w:kern w:val="0"/>
        </w:rPr>
        <w:t>跟可樂。公共衛生是接地氣的工作，要與民眾共同維護健康，相當耗時及耗費精神，無法一蹴可幾，許多促進健康的活動需要深耕多年，才會產生效果。筆者能在</w:t>
      </w:r>
      <w:r w:rsidRPr="00F02AE5">
        <w:rPr>
          <w:rFonts w:ascii="新細明體" w:hAnsi="新細明體" w:cs="Songti TC"/>
          <w:color w:val="000000"/>
          <w:kern w:val="0"/>
        </w:rPr>
        <w:t>106</w:t>
      </w:r>
      <w:r w:rsidRPr="00F02AE5">
        <w:rPr>
          <w:rFonts w:ascii="新細明體" w:hAnsi="新細明體" w:cs="Songti TC" w:hint="eastAsia"/>
          <w:color w:val="000000"/>
          <w:kern w:val="0"/>
        </w:rPr>
        <w:t>年至</w:t>
      </w:r>
      <w:r w:rsidRPr="00F02AE5">
        <w:rPr>
          <w:rFonts w:ascii="新細明體" w:hAnsi="新細明體" w:cs="Songti TC"/>
          <w:color w:val="000000"/>
          <w:kern w:val="0"/>
        </w:rPr>
        <w:t>107</w:t>
      </w:r>
      <w:r w:rsidRPr="00F02AE5">
        <w:rPr>
          <w:rFonts w:ascii="新細明體" w:hAnsi="新細明體" w:cs="Songti TC" w:hint="eastAsia"/>
          <w:color w:val="000000"/>
          <w:kern w:val="0"/>
        </w:rPr>
        <w:t>年間在尼國與這麼多人相遇，萬分感謝駐尼加拉瓜大使館吳進木大使與國合會提供公衛志工的服務機會，讓我們能為促進國際公共衛生盡一份心力，使得臺灣的公衛志工成為尼國健康的代言人，也感謝臺灣駐尼加拉瓜技術團潘生才團長與多位經理及技師的協助，讓我們無後顧之憂，讓醫衛外交也能落實在尼國最偏遠的角落。</w:t>
      </w:r>
    </w:p>
    <w:p w:rsidR="00E55904" w:rsidRPr="00F02AE5" w:rsidRDefault="00E55904" w:rsidP="00E3569C">
      <w:pPr>
        <w:autoSpaceDE w:val="0"/>
        <w:autoSpaceDN w:val="0"/>
        <w:adjustRightInd w:val="0"/>
        <w:spacing w:line="340" w:lineRule="atLeast"/>
        <w:rPr>
          <w:rFonts w:ascii="新細明體" w:hAnsi="新細明體" w:cs="Songti TC"/>
          <w:color w:val="000000"/>
          <w:kern w:val="0"/>
        </w:rPr>
      </w:pPr>
    </w:p>
    <w:p w:rsidR="00E3569C" w:rsidRPr="00F02AE5" w:rsidRDefault="00E3569C" w:rsidP="00E3569C">
      <w:pPr>
        <w:autoSpaceDE w:val="0"/>
        <w:autoSpaceDN w:val="0"/>
        <w:adjustRightInd w:val="0"/>
        <w:spacing w:line="340" w:lineRule="atLeast"/>
        <w:rPr>
          <w:rFonts w:ascii="新細明體" w:hAnsi="新細明體" w:cs="Songti TC"/>
          <w:color w:val="000000"/>
          <w:kern w:val="0"/>
        </w:rPr>
      </w:pPr>
    </w:p>
    <w:sectPr w:rsidR="00E3569C" w:rsidRPr="00F02AE5" w:rsidSect="00F20376">
      <w:pgSz w:w="12240" w:h="15840"/>
      <w:pgMar w:top="1440" w:right="1800" w:bottom="1440" w:left="1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FCB" w:rsidRDefault="00D63FCB" w:rsidP="00F80C04">
      <w:r>
        <w:separator/>
      </w:r>
    </w:p>
  </w:endnote>
  <w:endnote w:type="continuationSeparator" w:id="0">
    <w:p w:rsidR="00D63FCB" w:rsidRDefault="00D63FCB" w:rsidP="00F80C0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ongti TC">
    <w:altName w:val="Arial Unicode MS"/>
    <w:charset w:val="88"/>
    <w:family w:val="auto"/>
    <w:pitch w:val="variable"/>
    <w:sig w:usb0="00000000" w:usb1="080F0000" w:usb2="00000010" w:usb3="00000000" w:csb0="0014009F" w:csb1="00000000"/>
  </w:font>
  <w:font w:name="微軟正黑體">
    <w:panose1 w:val="020B0604030504040204"/>
    <w:charset w:val="88"/>
    <w:family w:val="swiss"/>
    <w:pitch w:val="variable"/>
    <w:sig w:usb0="00000087" w:usb1="288F4000" w:usb2="00000016" w:usb3="00000000" w:csb0="00100009" w:csb1="00000000"/>
  </w:font>
  <w:font w:name="Hiragino Mincho ProN W3">
    <w:altName w:val="MS Mincho"/>
    <w:charset w:val="80"/>
    <w:family w:val="roman"/>
    <w:pitch w:val="variable"/>
    <w:sig w:usb0="00000000" w:usb1="7AC7FFFF" w:usb2="00000012" w:usb3="00000000" w:csb0="0002000D" w:csb1="00000000"/>
  </w:font>
  <w:font w:name="Times">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BiauKai">
    <w:altName w:val="Arial Unicode MS"/>
    <w:charset w:val="88"/>
    <w:family w:val="auto"/>
    <w:pitch w:val="variable"/>
    <w:sig w:usb0="00000000" w:usb1="29DFFFFF" w:usb2="00000037" w:usb3="00000000" w:csb0="001000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FCB" w:rsidRDefault="00D63FCB" w:rsidP="00F80C04">
      <w:r>
        <w:separator/>
      </w:r>
    </w:p>
  </w:footnote>
  <w:footnote w:type="continuationSeparator" w:id="0">
    <w:p w:rsidR="00D63FCB" w:rsidRDefault="00D63FCB" w:rsidP="00F80C0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bordersDoNotSurroundHeader/>
  <w:bordersDoNotSurroundFooter/>
  <w:stylePaneFormatFilter w:val="1028"/>
  <w:defaultTabStop w:val="48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37D6B"/>
    <w:rsid w:val="00015F95"/>
    <w:rsid w:val="00182670"/>
    <w:rsid w:val="00280C64"/>
    <w:rsid w:val="002C1136"/>
    <w:rsid w:val="003A53B8"/>
    <w:rsid w:val="003E4474"/>
    <w:rsid w:val="003E703D"/>
    <w:rsid w:val="00416751"/>
    <w:rsid w:val="00416984"/>
    <w:rsid w:val="00436E68"/>
    <w:rsid w:val="004A4E50"/>
    <w:rsid w:val="004F6C36"/>
    <w:rsid w:val="005A45E4"/>
    <w:rsid w:val="00637D6B"/>
    <w:rsid w:val="00692439"/>
    <w:rsid w:val="00697947"/>
    <w:rsid w:val="00737A82"/>
    <w:rsid w:val="00802ADC"/>
    <w:rsid w:val="0080710F"/>
    <w:rsid w:val="00894B6C"/>
    <w:rsid w:val="008D4F05"/>
    <w:rsid w:val="008F77B3"/>
    <w:rsid w:val="009145D2"/>
    <w:rsid w:val="00984BFB"/>
    <w:rsid w:val="009E7B3A"/>
    <w:rsid w:val="00A07946"/>
    <w:rsid w:val="00B37526"/>
    <w:rsid w:val="00BF6AF4"/>
    <w:rsid w:val="00C30A7A"/>
    <w:rsid w:val="00C367FC"/>
    <w:rsid w:val="00C624F0"/>
    <w:rsid w:val="00D63FCB"/>
    <w:rsid w:val="00DA6AB7"/>
    <w:rsid w:val="00DE58A2"/>
    <w:rsid w:val="00E3569C"/>
    <w:rsid w:val="00E55904"/>
    <w:rsid w:val="00F02AE5"/>
    <w:rsid w:val="00F04866"/>
    <w:rsid w:val="00F20376"/>
    <w:rsid w:val="00F5423F"/>
    <w:rsid w:val="00F80C04"/>
    <w:rsid w:val="00FC566B"/>
    <w:rsid w:val="00FC772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2AD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DA6AB7"/>
    <w:rPr>
      <w:color w:val="0563C1"/>
      <w:u w:val="single"/>
    </w:rPr>
  </w:style>
  <w:style w:type="character" w:customStyle="1" w:styleId="UnresolvedMention">
    <w:name w:val="Unresolved Mention"/>
    <w:uiPriority w:val="99"/>
    <w:semiHidden/>
    <w:unhideWhenUsed/>
    <w:rsid w:val="00DA6AB7"/>
    <w:rPr>
      <w:color w:val="605E5C"/>
      <w:shd w:val="clear" w:color="auto" w:fill="E1DFDD"/>
    </w:rPr>
  </w:style>
  <w:style w:type="paragraph" w:styleId="a4">
    <w:name w:val="Date"/>
    <w:basedOn w:val="a"/>
    <w:next w:val="a"/>
    <w:link w:val="a5"/>
    <w:uiPriority w:val="99"/>
    <w:semiHidden/>
    <w:unhideWhenUsed/>
    <w:rsid w:val="00E3569C"/>
    <w:pPr>
      <w:jc w:val="right"/>
    </w:pPr>
  </w:style>
  <w:style w:type="character" w:customStyle="1" w:styleId="a5">
    <w:name w:val="日期 字元"/>
    <w:basedOn w:val="a0"/>
    <w:link w:val="a4"/>
    <w:uiPriority w:val="99"/>
    <w:semiHidden/>
    <w:rsid w:val="00E3569C"/>
  </w:style>
  <w:style w:type="paragraph" w:customStyle="1" w:styleId="1">
    <w:name w:val="樣式1"/>
    <w:basedOn w:val="a"/>
    <w:qFormat/>
    <w:rsid w:val="00802ADC"/>
    <w:rPr>
      <w:rFonts w:ascii="新細明體" w:hAnsi="新細明體"/>
      <w:b/>
      <w:color w:val="0070C0"/>
      <w:sz w:val="32"/>
    </w:rPr>
  </w:style>
  <w:style w:type="paragraph" w:customStyle="1" w:styleId="2">
    <w:name w:val="樣式2"/>
    <w:basedOn w:val="1"/>
    <w:qFormat/>
    <w:rsid w:val="00802ADC"/>
    <w:rPr>
      <w:color w:val="FF0000"/>
      <w:sz w:val="24"/>
    </w:rPr>
  </w:style>
  <w:style w:type="paragraph" w:styleId="a6">
    <w:name w:val="header"/>
    <w:basedOn w:val="a"/>
    <w:link w:val="a7"/>
    <w:uiPriority w:val="99"/>
    <w:semiHidden/>
    <w:unhideWhenUsed/>
    <w:rsid w:val="00F80C04"/>
    <w:pPr>
      <w:tabs>
        <w:tab w:val="center" w:pos="4153"/>
        <w:tab w:val="right" w:pos="8306"/>
      </w:tabs>
      <w:snapToGrid w:val="0"/>
    </w:pPr>
    <w:rPr>
      <w:sz w:val="20"/>
      <w:szCs w:val="20"/>
    </w:rPr>
  </w:style>
  <w:style w:type="character" w:customStyle="1" w:styleId="a7">
    <w:name w:val="頁首 字元"/>
    <w:basedOn w:val="a0"/>
    <w:link w:val="a6"/>
    <w:uiPriority w:val="99"/>
    <w:semiHidden/>
    <w:rsid w:val="00F80C04"/>
    <w:rPr>
      <w:kern w:val="2"/>
    </w:rPr>
  </w:style>
  <w:style w:type="paragraph" w:styleId="a8">
    <w:name w:val="footer"/>
    <w:basedOn w:val="a"/>
    <w:link w:val="a9"/>
    <w:uiPriority w:val="99"/>
    <w:semiHidden/>
    <w:unhideWhenUsed/>
    <w:rsid w:val="00F80C04"/>
    <w:pPr>
      <w:tabs>
        <w:tab w:val="center" w:pos="4153"/>
        <w:tab w:val="right" w:pos="8306"/>
      </w:tabs>
      <w:snapToGrid w:val="0"/>
    </w:pPr>
    <w:rPr>
      <w:sz w:val="20"/>
      <w:szCs w:val="20"/>
    </w:rPr>
  </w:style>
  <w:style w:type="character" w:customStyle="1" w:styleId="a9">
    <w:name w:val="頁尾 字元"/>
    <w:basedOn w:val="a0"/>
    <w:link w:val="a8"/>
    <w:uiPriority w:val="99"/>
    <w:semiHidden/>
    <w:rsid w:val="00F80C04"/>
    <w:rPr>
      <w:kern w:val="2"/>
    </w:rPr>
  </w:style>
</w:styles>
</file>

<file path=word/webSettings.xml><?xml version="1.0" encoding="utf-8"?>
<w:webSettings xmlns:r="http://schemas.openxmlformats.org/officeDocument/2006/relationships" xmlns:w="http://schemas.openxmlformats.org/wordprocessingml/2006/main">
  <w:divs>
    <w:div w:id="455948544">
      <w:bodyDiv w:val="1"/>
      <w:marLeft w:val="0"/>
      <w:marRight w:val="0"/>
      <w:marTop w:val="0"/>
      <w:marBottom w:val="0"/>
      <w:divBdr>
        <w:top w:val="none" w:sz="0" w:space="0" w:color="auto"/>
        <w:left w:val="none" w:sz="0" w:space="0" w:color="auto"/>
        <w:bottom w:val="none" w:sz="0" w:space="0" w:color="auto"/>
        <w:right w:val="none" w:sz="0" w:space="0" w:color="auto"/>
      </w:divBdr>
    </w:div>
    <w:div w:id="619578706">
      <w:bodyDiv w:val="1"/>
      <w:marLeft w:val="0"/>
      <w:marRight w:val="0"/>
      <w:marTop w:val="0"/>
      <w:marBottom w:val="0"/>
      <w:divBdr>
        <w:top w:val="none" w:sz="0" w:space="0" w:color="auto"/>
        <w:left w:val="none" w:sz="0" w:space="0" w:color="auto"/>
        <w:bottom w:val="none" w:sz="0" w:space="0" w:color="auto"/>
        <w:right w:val="none" w:sz="0" w:space="0" w:color="auto"/>
      </w:divBdr>
    </w:div>
    <w:div w:id="896015707">
      <w:bodyDiv w:val="1"/>
      <w:marLeft w:val="0"/>
      <w:marRight w:val="0"/>
      <w:marTop w:val="0"/>
      <w:marBottom w:val="0"/>
      <w:divBdr>
        <w:top w:val="none" w:sz="0" w:space="0" w:color="auto"/>
        <w:left w:val="none" w:sz="0" w:space="0" w:color="auto"/>
        <w:bottom w:val="none" w:sz="0" w:space="0" w:color="auto"/>
        <w:right w:val="none" w:sz="0" w:space="0" w:color="auto"/>
      </w:divBdr>
    </w:div>
    <w:div w:id="897327678">
      <w:bodyDiv w:val="1"/>
      <w:marLeft w:val="0"/>
      <w:marRight w:val="0"/>
      <w:marTop w:val="0"/>
      <w:marBottom w:val="0"/>
      <w:divBdr>
        <w:top w:val="none" w:sz="0" w:space="0" w:color="auto"/>
        <w:left w:val="none" w:sz="0" w:space="0" w:color="auto"/>
        <w:bottom w:val="none" w:sz="0" w:space="0" w:color="auto"/>
        <w:right w:val="none" w:sz="0" w:space="0" w:color="auto"/>
      </w:divBdr>
    </w:div>
    <w:div w:id="991828794">
      <w:bodyDiv w:val="1"/>
      <w:marLeft w:val="0"/>
      <w:marRight w:val="0"/>
      <w:marTop w:val="0"/>
      <w:marBottom w:val="0"/>
      <w:divBdr>
        <w:top w:val="none" w:sz="0" w:space="0" w:color="auto"/>
        <w:left w:val="none" w:sz="0" w:space="0" w:color="auto"/>
        <w:bottom w:val="none" w:sz="0" w:space="0" w:color="auto"/>
        <w:right w:val="none" w:sz="0" w:space="0" w:color="auto"/>
      </w:divBdr>
    </w:div>
    <w:div w:id="1362513070">
      <w:bodyDiv w:val="1"/>
      <w:marLeft w:val="0"/>
      <w:marRight w:val="0"/>
      <w:marTop w:val="0"/>
      <w:marBottom w:val="0"/>
      <w:divBdr>
        <w:top w:val="none" w:sz="0" w:space="0" w:color="auto"/>
        <w:left w:val="none" w:sz="0" w:space="0" w:color="auto"/>
        <w:bottom w:val="none" w:sz="0" w:space="0" w:color="auto"/>
        <w:right w:val="none" w:sz="0" w:space="0" w:color="auto"/>
      </w:divBdr>
    </w:div>
    <w:div w:id="1569998436">
      <w:bodyDiv w:val="1"/>
      <w:marLeft w:val="0"/>
      <w:marRight w:val="0"/>
      <w:marTop w:val="0"/>
      <w:marBottom w:val="0"/>
      <w:divBdr>
        <w:top w:val="none" w:sz="0" w:space="0" w:color="auto"/>
        <w:left w:val="none" w:sz="0" w:space="0" w:color="auto"/>
        <w:bottom w:val="none" w:sz="0" w:space="0" w:color="auto"/>
        <w:right w:val="none" w:sz="0" w:space="0" w:color="auto"/>
      </w:divBdr>
    </w:div>
    <w:div w:id="1942445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90FD0-FE7A-451B-84F5-4E70F922A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4234</Words>
  <Characters>24140</Characters>
  <Application>Microsoft Office Word</Application>
  <DocSecurity>0</DocSecurity>
  <Lines>201</Lines>
  <Paragraphs>56</Paragraphs>
  <ScaleCrop>false</ScaleCrop>
  <Company/>
  <LinksUpToDate>false</LinksUpToDate>
  <CharactersWithSpaces>28318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林孟瑋</cp:lastModifiedBy>
  <cp:revision>2</cp:revision>
  <dcterms:created xsi:type="dcterms:W3CDTF">2019-07-26T09:29:00Z</dcterms:created>
  <dcterms:modified xsi:type="dcterms:W3CDTF">2019-07-26T09:29:00Z</dcterms:modified>
</cp:coreProperties>
</file>